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AE6" w:rsidRDefault="00EA5AE6" w:rsidP="00EA5AE6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EA5AE6" w:rsidRDefault="00EA5AE6" w:rsidP="00EA5AE6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Департамент надзора и контроля в сфере образования </w:t>
      </w:r>
    </w:p>
    <w:p w:rsidR="00EA5AE6" w:rsidRDefault="00EA5AE6" w:rsidP="00EA5AE6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Министерства образования и науки Республики Татарстан </w:t>
      </w:r>
    </w:p>
    <w:p w:rsidR="00EA5AE6" w:rsidRDefault="00EA5AE6" w:rsidP="00EA5AE6">
      <w:pPr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Памятка для родителей (законных представителей) обучающихся</w:t>
      </w:r>
    </w:p>
    <w:p w:rsidR="00EA5AE6" w:rsidRDefault="00EA5AE6" w:rsidP="00EA5AE6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по противодействию коррупции в образовательных организациях</w:t>
      </w: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Памятка по противодействию коррупции  для руководителей и педагогов образовательных организаций составлена под руководством </w:t>
      </w:r>
      <w:r>
        <w:rPr>
          <w:rFonts w:ascii="Times New Roman" w:hAnsi="Times New Roman"/>
          <w:sz w:val="28"/>
          <w:szCs w:val="28"/>
          <w:shd w:val="clear" w:color="auto" w:fill="FFFFFF"/>
        </w:rPr>
        <w:t>заместителя министра образования и науки Республики Татарста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н-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руководителя департамента надзора и контроля в сфере образования министерства образования и науки Республики Татарстан </w:t>
      </w:r>
      <w:proofErr w:type="spellStart"/>
      <w:r>
        <w:rPr>
          <w:rFonts w:ascii="Times New Roman" w:hAnsi="Times New Roman"/>
          <w:sz w:val="28"/>
          <w:szCs w:val="28"/>
        </w:rPr>
        <w:t>Г.З.Габдрахмановой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EA5AE6" w:rsidRDefault="00EA5AE6" w:rsidP="00EA5AE6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Составитель:</w:t>
      </w: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Г.И. </w:t>
      </w:r>
      <w:proofErr w:type="spellStart"/>
      <w:r>
        <w:rPr>
          <w:rFonts w:ascii="Times New Roman" w:hAnsi="Times New Roman"/>
          <w:sz w:val="28"/>
          <w:szCs w:val="28"/>
        </w:rPr>
        <w:t>Ильдарханова-Балчикл</w:t>
      </w:r>
      <w:proofErr w:type="gramStart"/>
      <w:r>
        <w:rPr>
          <w:rFonts w:ascii="Times New Roman" w:hAnsi="Times New Roman"/>
          <w:sz w:val="28"/>
          <w:szCs w:val="28"/>
        </w:rPr>
        <w:t>ы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 ведущий советник отдела аналитического, информационного и организационного обеспечения  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департамента надзора и контроля в сфере образования министерства образования и науки Республики Татарстан, </w:t>
      </w:r>
      <w:proofErr w:type="spellStart"/>
      <w:r>
        <w:rPr>
          <w:rFonts w:ascii="Times New Roman" w:hAnsi="Times New Roman"/>
          <w:sz w:val="28"/>
          <w:szCs w:val="28"/>
          <w:shd w:val="clear" w:color="auto" w:fill="FFFFFF"/>
        </w:rPr>
        <w:t>к.п.н</w:t>
      </w:r>
      <w:proofErr w:type="spellEnd"/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40"/>
          <w:szCs w:val="40"/>
        </w:rPr>
      </w:pP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Уважаемые родители! Ваш ребенок  стал воспитанником детского сада или поступил учиться в школу, в связи с чем, возникает множество вопросов по правам родителей, обучающихся, обязанностей образовательной организации, ее техническому обеспечению, необходимости оказания  материальной помощи детскому саду или школе?  </w:t>
      </w:r>
    </w:p>
    <w:p w:rsidR="00EA5AE6" w:rsidRDefault="00EA5AE6" w:rsidP="00EA5A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Современные родители являются активными участниками образовательных отношений, начиная с периода, когда ребенок пошел в детский сад и на протяжении всей школьной жизни обучающегося.  </w:t>
      </w:r>
    </w:p>
    <w:p w:rsidR="00EA5AE6" w:rsidRDefault="00EA5AE6" w:rsidP="00EA5A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Практика показывает, что  по сравнению с предыдущими поколениями родителей, современное поколение проявляет некоторое потребительское отношение к процессу образования ребенка, зачастую не принимая во внимание  нормы законодательства или интерпретируя их односторонне.</w:t>
      </w:r>
    </w:p>
    <w:p w:rsidR="00EA5AE6" w:rsidRDefault="00EA5AE6" w:rsidP="00EA5A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Социальные сети, различные форумы родителей, созданные в сети интернет, отражают потребность людей в обмене информации, являются самым легким способом получить ответ на актуальный вопрос. Однако</w:t>
      </w:r>
      <w:proofErr w:type="gramStart"/>
      <w:r>
        <w:rPr>
          <w:rFonts w:ascii="Times New Roman" w:hAnsi="Times New Roman"/>
          <w:sz w:val="28"/>
          <w:szCs w:val="28"/>
        </w:rPr>
        <w:t>,</w:t>
      </w:r>
      <w:proofErr w:type="gramEnd"/>
      <w:r>
        <w:rPr>
          <w:rFonts w:ascii="Times New Roman" w:hAnsi="Times New Roman"/>
          <w:sz w:val="28"/>
          <w:szCs w:val="28"/>
        </w:rPr>
        <w:t xml:space="preserve"> не всегда получаемая информация является достоверной.</w:t>
      </w:r>
    </w:p>
    <w:p w:rsidR="00EA5AE6" w:rsidRDefault="00EA5AE6" w:rsidP="00EA5AE6">
      <w:pPr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Знани</w:t>
      </w:r>
      <w:proofErr w:type="gramStart"/>
      <w:r>
        <w:rPr>
          <w:rFonts w:ascii="Times New Roman" w:hAnsi="Times New Roman"/>
          <w:sz w:val="28"/>
          <w:szCs w:val="28"/>
        </w:rPr>
        <w:t>е-</w:t>
      </w:r>
      <w:proofErr w:type="gramEnd"/>
      <w:r>
        <w:rPr>
          <w:rFonts w:ascii="Times New Roman" w:hAnsi="Times New Roman"/>
          <w:sz w:val="28"/>
          <w:szCs w:val="28"/>
        </w:rPr>
        <w:t xml:space="preserve"> сила, говорили древние и для того, чтобы чувствовать себя сильным, уметь защитить свои права, противостоять коррупционным проявлениям в сфере образования, необходимо укреплять свои знания. </w:t>
      </w:r>
      <w:r>
        <w:rPr>
          <w:rFonts w:ascii="Times New Roman" w:hAnsi="Times New Roman"/>
          <w:sz w:val="28"/>
          <w:szCs w:val="28"/>
          <w:shd w:val="clear" w:color="auto" w:fill="FFFFFF"/>
        </w:rPr>
        <w:t>Ведь посредством образования происходит трансляция</w:t>
      </w:r>
      <w:r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hyperlink r:id="rId8" w:tooltip="Культура" w:history="1">
        <w:r>
          <w:rPr>
            <w:rStyle w:val="a3"/>
            <w:sz w:val="28"/>
            <w:szCs w:val="28"/>
            <w:shd w:val="clear" w:color="auto" w:fill="FFFFFF"/>
          </w:rPr>
          <w:t>культуры</w:t>
        </w:r>
      </w:hyperlink>
      <w:r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/>
          <w:sz w:val="28"/>
          <w:szCs w:val="28"/>
          <w:shd w:val="clear" w:color="auto" w:fill="FFFFFF"/>
        </w:rPr>
        <w:t>от одного поколения другому.</w:t>
      </w:r>
    </w:p>
    <w:p w:rsidR="00EA5AE6" w:rsidRDefault="00EA5AE6" w:rsidP="00EA5AE6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Настоящая памятка призвана помочь  найти ответы на вопросы, возникающие при осуществлении образовательного и воспитательного процесса в дошкольных и общеобразовательных организациях,  разобраться в действующем законодательстве и сформировать антикоррупционное поведение у всех участников образовательных отношений.</w:t>
      </w:r>
    </w:p>
    <w:p w:rsidR="00EA5AE6" w:rsidRDefault="00EA5AE6" w:rsidP="00EA5AE6">
      <w:pPr>
        <w:pStyle w:val="a7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Материалы памятки сформированы из вопросов, поступивших в адрес Департамента надзора и контроля в сфере образования Министерства образования и науки Республики Татарстан (далее-Департамент) от родителей, родительских комитетов, активистов образовательных организаций республики</w:t>
      </w:r>
    </w:p>
    <w:p w:rsidR="00EA5AE6" w:rsidRDefault="00EA5AE6" w:rsidP="00EA5AE6">
      <w:pPr>
        <w:pStyle w:val="a7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На возникающие вопросы Вы так же можете получить ответы, изучив документы, размещенные на сайте департамента в разделе противодействие коррупции https://obrnadzor.tatar.ru/.</w:t>
      </w:r>
    </w:p>
    <w:p w:rsidR="00EA5AE6" w:rsidRDefault="00EA5AE6" w:rsidP="00EA5AE6">
      <w:pPr>
        <w:pStyle w:val="a7"/>
        <w:ind w:left="0" w:firstLine="69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A5AE6" w:rsidRDefault="00EA5AE6" w:rsidP="00EA5AE6">
      <w:pPr>
        <w:pStyle w:val="a7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pStyle w:val="a7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pStyle w:val="a7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pStyle w:val="a7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EA5AE6" w:rsidRDefault="00EA5AE6" w:rsidP="00EA5AE6">
      <w:pPr>
        <w:pStyle w:val="a4"/>
        <w:numPr>
          <w:ilvl w:val="1"/>
          <w:numId w:val="1"/>
        </w:numPr>
        <w:shd w:val="clear" w:color="auto" w:fill="FFFFFF"/>
        <w:spacing w:before="240" w:beforeAutospacing="0" w:after="240" w:afterAutospacing="0"/>
        <w:ind w:left="0" w:firstLine="0"/>
        <w:jc w:val="both"/>
      </w:pPr>
      <w:r>
        <w:t xml:space="preserve">Права и обязанности </w:t>
      </w:r>
      <w:proofErr w:type="gramStart"/>
      <w:r>
        <w:t>обучающихся</w:t>
      </w:r>
      <w:proofErr w:type="gramEnd"/>
    </w:p>
    <w:p w:rsidR="00EA5AE6" w:rsidRDefault="00EA5AE6" w:rsidP="00EA5AE6">
      <w:pPr>
        <w:pStyle w:val="a7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EA5AE6" w:rsidRDefault="00EA5AE6" w:rsidP="00EA5AE6">
      <w:pPr>
        <w:pStyle w:val="a4"/>
        <w:numPr>
          <w:ilvl w:val="1"/>
          <w:numId w:val="1"/>
        </w:numPr>
        <w:shd w:val="clear" w:color="auto" w:fill="FFFFFF"/>
        <w:spacing w:before="240" w:beforeAutospacing="0" w:after="240" w:afterAutospacing="0"/>
        <w:ind w:left="0" w:firstLine="0"/>
        <w:jc w:val="both"/>
        <w:rPr>
          <w:bCs/>
        </w:rPr>
      </w:pPr>
      <w:r>
        <w:rPr>
          <w:bCs/>
        </w:rPr>
        <w:t>Компетенция, права, обязанности и ответственность образовательной организации</w:t>
      </w:r>
      <w:r>
        <w:t>.</w:t>
      </w:r>
    </w:p>
    <w:p w:rsidR="00EA5AE6" w:rsidRDefault="00EA5AE6" w:rsidP="00EA5AE6">
      <w:pPr>
        <w:pStyle w:val="a4"/>
        <w:numPr>
          <w:ilvl w:val="1"/>
          <w:numId w:val="1"/>
        </w:numPr>
        <w:shd w:val="clear" w:color="auto" w:fill="FFFFFF"/>
        <w:spacing w:before="240" w:beforeAutospacing="0" w:after="240" w:afterAutospacing="0"/>
        <w:ind w:left="0" w:firstLine="0"/>
      </w:pPr>
      <w:r>
        <w:rPr>
          <w:bCs/>
        </w:rPr>
        <w:t>Обязанности и ответственность педагогических работников</w:t>
      </w:r>
    </w:p>
    <w:p w:rsidR="00EA5AE6" w:rsidRDefault="00EA5AE6" w:rsidP="00EA5AE6">
      <w:pPr>
        <w:spacing w:line="240" w:lineRule="auto"/>
        <w:jc w:val="both"/>
        <w:rPr>
          <w:rFonts w:ascii="Times New Roman" w:hAnsi="Times New Roman"/>
          <w:b/>
          <w:noProof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Могут ли образовательные организации предоставлять платные образовательные услуги?  Обязательно ли получение таких услуг?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Должен ли родитель покупать учебники и учебные пособия для ребенка?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shd w:val="clear" w:color="auto" w:fill="FFFFFF"/>
        </w:rPr>
        <w:t>Должны</w:t>
      </w:r>
      <w:proofErr w:type="gram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ли в школе кормить детей?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Оплачиваются ли услуги  школьного  автобуса?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Как осуществить участие детей в культурно-массовых мероприятиях, предлагаемых  родительским комитетом?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ar-SA"/>
        </w:rPr>
        <w:t>Как организовать экскурсионные, туристические поездки на платной основе?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Как организовать фото и видео съемку мероприятий, проводимых по особо торжественным случаям, профессиональным оператором, каков порядок действий?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Кто является благотворителем? Как гражданин может оказать благотворительную  помощь?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Может ли учитель заниматься репетиторством со своим учеником?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Что такое конфликт интересов педагогического работника?</w:t>
      </w:r>
    </w:p>
    <w:p w:rsidR="00EA5AE6" w:rsidRDefault="00EA5AE6" w:rsidP="00EA5AE6">
      <w:pPr>
        <w:numPr>
          <w:ilvl w:val="1"/>
          <w:numId w:val="2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 xml:space="preserve">Как организуется работа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комиссии по урегулированию споров между участниками образовательных отношений</w:t>
      </w: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EA5AE6" w:rsidRDefault="00EA5AE6" w:rsidP="00EA5AE6">
      <w:pPr>
        <w:pStyle w:val="a7"/>
        <w:ind w:left="0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pStyle w:val="a7"/>
        <w:ind w:left="0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pStyle w:val="a7"/>
        <w:ind w:left="0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EA5AE6" w:rsidRDefault="00EA5AE6" w:rsidP="00EA5A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Style w:val="s10"/>
          <w:rFonts w:ascii="Times New Roman" w:hAnsi="Times New Roman"/>
          <w:bCs/>
          <w:color w:val="000000"/>
          <w:sz w:val="28"/>
          <w:szCs w:val="28"/>
        </w:rPr>
        <w:t>Участники образовательных отношений</w:t>
      </w:r>
      <w:r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</w:t>
      </w:r>
      <w:r>
        <w:rPr>
          <w:rStyle w:val="a8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footnoteReference w:id="1"/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. 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proofErr w:type="gramStart"/>
      <w:r>
        <w:rPr>
          <w:sz w:val="28"/>
          <w:szCs w:val="28"/>
        </w:rPr>
        <w:t>обучающимся</w:t>
      </w:r>
      <w:proofErr w:type="gramEnd"/>
      <w:r>
        <w:rPr>
          <w:sz w:val="28"/>
          <w:szCs w:val="28"/>
        </w:rPr>
        <w:t xml:space="preserve">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EA5AE6" w:rsidRDefault="00EA5AE6" w:rsidP="00EA5AE6">
      <w:pPr>
        <w:pStyle w:val="a4"/>
        <w:numPr>
          <w:ilvl w:val="0"/>
          <w:numId w:val="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EA5AE6" w:rsidRDefault="00EA5AE6" w:rsidP="00EA5AE6">
      <w:pPr>
        <w:pStyle w:val="a4"/>
        <w:numPr>
          <w:ilvl w:val="0"/>
          <w:numId w:val="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учащиеся - лица, осваивающие образовательные программы начального общего, основного общего или среднего общего образования, дополнительные общеобразовательные программы</w:t>
      </w:r>
      <w:r>
        <w:rPr>
          <w:rStyle w:val="a8"/>
          <w:sz w:val="28"/>
          <w:szCs w:val="28"/>
        </w:rPr>
        <w:footnoteReference w:id="2"/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EA5AE6" w:rsidRDefault="00EA5AE6" w:rsidP="00EA5AE6">
      <w:pPr>
        <w:pStyle w:val="a4"/>
        <w:numPr>
          <w:ilvl w:val="1"/>
          <w:numId w:val="4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Обучающимся</w:t>
      </w:r>
      <w:proofErr w:type="gramEnd"/>
      <w:r>
        <w:rPr>
          <w:b/>
          <w:sz w:val="28"/>
          <w:szCs w:val="28"/>
        </w:rPr>
        <w:t xml:space="preserve"> предоставляются академические права на</w:t>
      </w:r>
      <w:r>
        <w:rPr>
          <w:sz w:val="28"/>
          <w:szCs w:val="28"/>
        </w:rPr>
        <w:t>: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>
        <w:rPr>
          <w:sz w:val="28"/>
          <w:szCs w:val="28"/>
        </w:rPr>
        <w:t>(выборочно):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обучение</w:t>
      </w:r>
      <w:proofErr w:type="gramEnd"/>
      <w:r>
        <w:rPr>
          <w:sz w:val="28"/>
          <w:szCs w:val="28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свободу совести, информации, свободное выражение собственных взглядов и убеждений;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участие в управлении образовательной организацией в порядке, установленном ее уставом;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EA5AE6" w:rsidRDefault="00EA5AE6" w:rsidP="00EA5AE6">
      <w:pPr>
        <w:pStyle w:val="a4"/>
        <w:numPr>
          <w:ilvl w:val="0"/>
          <w:numId w:val="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совмещение получения образования с работой без ущерба для освоения образовательной программы, выполнения индивидуального учебного плана и </w:t>
      </w:r>
      <w:proofErr w:type="spellStart"/>
      <w:r>
        <w:rPr>
          <w:sz w:val="28"/>
          <w:szCs w:val="28"/>
        </w:rPr>
        <w:t>др</w:t>
      </w:r>
      <w:proofErr w:type="spellEnd"/>
      <w:r>
        <w:rPr>
          <w:rStyle w:val="a8"/>
          <w:sz w:val="28"/>
          <w:szCs w:val="28"/>
        </w:rPr>
        <w:footnoteReference w:id="3"/>
      </w:r>
      <w:r>
        <w:rPr>
          <w:sz w:val="28"/>
          <w:szCs w:val="28"/>
        </w:rPr>
        <w:t xml:space="preserve">. 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Привлечение обучающихся без их согласия и </w:t>
      </w:r>
      <w:proofErr w:type="gramStart"/>
      <w:r>
        <w:rPr>
          <w:sz w:val="28"/>
          <w:szCs w:val="28"/>
        </w:rPr>
        <w:t>несовершеннолетних</w:t>
      </w:r>
      <w:proofErr w:type="gramEnd"/>
      <w:r>
        <w:rPr>
          <w:sz w:val="28"/>
          <w:szCs w:val="28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rPr>
          <w:b/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Обучающиеся обязаны:</w:t>
      </w:r>
    </w:p>
    <w:p w:rsidR="00EA5AE6" w:rsidRDefault="00EA5AE6" w:rsidP="00EA5AE6">
      <w:pPr>
        <w:pStyle w:val="a4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EA5AE6" w:rsidRDefault="00EA5AE6" w:rsidP="00EA5AE6">
      <w:pPr>
        <w:pStyle w:val="a4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EA5AE6" w:rsidRDefault="00EA5AE6" w:rsidP="00EA5AE6">
      <w:pPr>
        <w:pStyle w:val="a4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EA5AE6" w:rsidRDefault="00EA5AE6" w:rsidP="00EA5AE6">
      <w:pPr>
        <w:pStyle w:val="a4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EA5AE6" w:rsidRDefault="00EA5AE6" w:rsidP="00EA5AE6">
      <w:pPr>
        <w:pStyle w:val="a4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бережно относиться к имуществу организации, осуществляющей образовательную деятельность.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>
        <w:rPr>
          <w:sz w:val="28"/>
          <w:szCs w:val="28"/>
        </w:rPr>
        <w:t>обучающимся</w:t>
      </w:r>
      <w:proofErr w:type="gramEnd"/>
      <w:r>
        <w:rPr>
          <w:sz w:val="28"/>
          <w:szCs w:val="28"/>
        </w:rPr>
        <w:t xml:space="preserve"> не допускается.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Обучающийся</w:t>
      </w:r>
      <w:proofErr w:type="gramEnd"/>
      <w:r>
        <w:rPr>
          <w:sz w:val="28"/>
          <w:szCs w:val="28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</w:t>
      </w:r>
      <w:r>
        <w:rPr>
          <w:sz w:val="28"/>
          <w:szCs w:val="28"/>
        </w:rPr>
        <w:lastRenderedPageBreak/>
        <w:t>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1) создаются советы обучающихся (в профессиональной образовательной организации и образовательной организации высшего образования - студенческие советы), советы родителей (законных представителей) несовершеннолетних обучающихся или иные органы (далее - советы обучающихся, советы родителей);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2) действуют профессиональные союзы обучающихся и (или) работников образовательной организации (далее - представительные органы обучающихся, представительные органы работников)</w:t>
      </w:r>
      <w:r>
        <w:rPr>
          <w:rStyle w:val="a8"/>
          <w:sz w:val="28"/>
          <w:szCs w:val="28"/>
        </w:rPr>
        <w:footnoteReference w:id="4"/>
      </w:r>
      <w:r>
        <w:rPr>
          <w:sz w:val="28"/>
          <w:szCs w:val="28"/>
        </w:rPr>
        <w:t>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При принятии локальных нормативных актов, затрагивающих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представительных органов работников (при наличии таких представительных органов).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</w:rPr>
      </w:pPr>
    </w:p>
    <w:p w:rsidR="00EA5AE6" w:rsidRDefault="00EA5AE6" w:rsidP="00EA5AE6">
      <w:pPr>
        <w:pStyle w:val="a4"/>
        <w:numPr>
          <w:ilvl w:val="1"/>
          <w:numId w:val="4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EA5AE6" w:rsidRDefault="00EA5AE6" w:rsidP="00EA5AE6">
      <w:pPr>
        <w:pStyle w:val="a4"/>
        <w:numPr>
          <w:ilvl w:val="0"/>
          <w:numId w:val="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EA5AE6" w:rsidRDefault="00EA5AE6" w:rsidP="00EA5AE6">
      <w:pPr>
        <w:pStyle w:val="a4"/>
        <w:numPr>
          <w:ilvl w:val="0"/>
          <w:numId w:val="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Родители (законные представители) несовершеннолетних обучающихся имеют право: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</w:r>
      <w:proofErr w:type="gramEnd"/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3)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защищать права и законные интересы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получать информацию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7) принимать участие в управлении организацией, осуществляющей образовательную деятельность, в форме, определяемой уставом этой организации;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8)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Обязанности родителей (законных представителей) 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несовершеннолетних обучающихся:</w:t>
      </w:r>
    </w:p>
    <w:p w:rsidR="00EA5AE6" w:rsidRDefault="00EA5AE6" w:rsidP="00EA5AE6">
      <w:pPr>
        <w:pStyle w:val="a4"/>
        <w:shd w:val="clear" w:color="auto" w:fill="FFFFFF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Семейным кодексом Российской Федерации установлено, что </w:t>
      </w:r>
      <w:r>
        <w:rPr>
          <w:sz w:val="28"/>
          <w:szCs w:val="28"/>
        </w:rPr>
        <w:t xml:space="preserve">родители имеют равные права и </w:t>
      </w:r>
      <w:proofErr w:type="gramStart"/>
      <w:r>
        <w:rPr>
          <w:sz w:val="28"/>
          <w:szCs w:val="28"/>
        </w:rPr>
        <w:t>несут равные обязанности</w:t>
      </w:r>
      <w:proofErr w:type="gramEnd"/>
      <w:r>
        <w:rPr>
          <w:sz w:val="28"/>
          <w:szCs w:val="28"/>
        </w:rPr>
        <w:t xml:space="preserve"> в отношении своих детей (родительские права). </w:t>
      </w:r>
    </w:p>
    <w:p w:rsidR="00EA5AE6" w:rsidRDefault="00EA5AE6" w:rsidP="00EA5AE6">
      <w:pPr>
        <w:pStyle w:val="a4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Родительские права, прекращаются по достижении детьми возраста восемнадцати лет (совершеннолетия), а также при вступлении несовершеннолетних детей в брак и в других установленных законом случаях приобретения детьми полной дееспособности до достижения ими совершеннолетия.</w:t>
      </w:r>
    </w:p>
    <w:p w:rsidR="00EA5AE6" w:rsidRDefault="00EA5AE6" w:rsidP="00EA5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Родители имеют право и обязаны воспитывать своих детей. Родители несут ответственность за воспитание и развитие своих детей. Они обязаны заботиться о </w:t>
      </w:r>
    </w:p>
    <w:p w:rsidR="00EA5AE6" w:rsidRDefault="00EA5AE6" w:rsidP="00EA5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здоровье, физическом, психическом, духовном и нравственном развитии своих детей.</w:t>
      </w:r>
    </w:p>
    <w:p w:rsidR="00EA5AE6" w:rsidRDefault="00EA5AE6" w:rsidP="00EA5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Родители имеют преимущественное право на воспитание своих детей перед всеми другими лицами.</w:t>
      </w:r>
    </w:p>
    <w:p w:rsidR="00EA5AE6" w:rsidRDefault="00EA5AE6" w:rsidP="00EA5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Защита прав и интересов детей возлагается на их родителей.</w:t>
      </w:r>
      <w:r>
        <w:rPr>
          <w:rFonts w:ascii="Times New Roman" w:hAnsi="Times New Roman"/>
          <w:sz w:val="28"/>
          <w:szCs w:val="28"/>
        </w:rPr>
        <w:br/>
        <w:t>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лицами, в том числе в судах, без специальных полномочий.</w:t>
      </w:r>
    </w:p>
    <w:p w:rsidR="00EA5AE6" w:rsidRDefault="00EA5AE6" w:rsidP="00EA5AE6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Родители обязаны обеспечить получение детьми основного общего образования и создать условия для получения ими среднего (полного) общего образования.</w:t>
      </w:r>
      <w:r>
        <w:rPr>
          <w:b w:val="0"/>
          <w:color w:val="000000"/>
          <w:sz w:val="28"/>
          <w:szCs w:val="28"/>
        </w:rPr>
        <w:t xml:space="preserve"> </w:t>
      </w:r>
    </w:p>
    <w:p w:rsidR="00EA5AE6" w:rsidRDefault="00EA5AE6" w:rsidP="00EA5AE6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Родители с учетом мнения детей имеют право выбора образовательного учреждения и формы получения образования детьми</w:t>
      </w:r>
      <w:r>
        <w:rPr>
          <w:rStyle w:val="a8"/>
          <w:b w:val="0"/>
          <w:color w:val="000000"/>
          <w:sz w:val="28"/>
          <w:szCs w:val="28"/>
          <w:shd w:val="clear" w:color="auto" w:fill="FFFFFF"/>
        </w:rPr>
        <w:footnoteReference w:id="5"/>
      </w:r>
      <w:r>
        <w:rPr>
          <w:b w:val="0"/>
          <w:color w:val="000000"/>
          <w:sz w:val="28"/>
          <w:szCs w:val="28"/>
          <w:shd w:val="clear" w:color="auto" w:fill="FFFFFF"/>
        </w:rPr>
        <w:t>.</w:t>
      </w:r>
    </w:p>
    <w:p w:rsidR="00EA5AE6" w:rsidRDefault="00EA5AE6" w:rsidP="00EA5AE6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 xml:space="preserve">Родителя </w:t>
      </w:r>
      <w:proofErr w:type="gramStart"/>
      <w:r>
        <w:rPr>
          <w:b w:val="0"/>
          <w:color w:val="000000"/>
          <w:sz w:val="28"/>
          <w:szCs w:val="28"/>
          <w:shd w:val="clear" w:color="auto" w:fill="FFFFFF"/>
        </w:rPr>
        <w:t>обязаны</w:t>
      </w:r>
      <w:proofErr w:type="gramEnd"/>
      <w:r>
        <w:rPr>
          <w:b w:val="0"/>
          <w:color w:val="000000"/>
          <w:sz w:val="28"/>
          <w:szCs w:val="28"/>
          <w:shd w:val="clear" w:color="auto" w:fill="FFFFFF"/>
        </w:rPr>
        <w:t>:</w:t>
      </w:r>
    </w:p>
    <w:p w:rsidR="00EA5AE6" w:rsidRDefault="00EA5AE6" w:rsidP="00EA5AE6">
      <w:pPr>
        <w:pStyle w:val="a4"/>
        <w:numPr>
          <w:ilvl w:val="0"/>
          <w:numId w:val="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</w:t>
      </w:r>
      <w:r>
        <w:rPr>
          <w:sz w:val="28"/>
          <w:szCs w:val="28"/>
        </w:rPr>
        <w:lastRenderedPageBreak/>
        <w:t>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EA5AE6" w:rsidRDefault="00EA5AE6" w:rsidP="00EA5AE6">
      <w:pPr>
        <w:pStyle w:val="a4"/>
        <w:numPr>
          <w:ilvl w:val="0"/>
          <w:numId w:val="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уважать честь и достоинство обучающихся и работников организации, осуществляющей образовательную деятельность.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</w:t>
      </w:r>
      <w:r>
        <w:rPr>
          <w:rStyle w:val="a8"/>
          <w:sz w:val="28"/>
          <w:szCs w:val="28"/>
        </w:rPr>
        <w:footnoteReference w:id="6"/>
      </w:r>
      <w:r>
        <w:rPr>
          <w:sz w:val="28"/>
          <w:szCs w:val="28"/>
        </w:rPr>
        <w:t>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numPr>
          <w:ilvl w:val="1"/>
          <w:numId w:val="4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Компетенция, права, обязанности и ответственность 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43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>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43"/>
        <w:rPr>
          <w:sz w:val="28"/>
          <w:szCs w:val="28"/>
        </w:rPr>
      </w:pPr>
      <w:r>
        <w:rPr>
          <w:sz w:val="28"/>
          <w:szCs w:val="28"/>
        </w:rPr>
        <w:t>К компетенции образовательной организации в установленной сфере деятельности относятся (выборочно):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установление штатного расписания, если иное не установлено нормативными правовыми актами Российской Федерации;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прием на работу работников, заключение с ними и расторжение трудовых договоров, если иное не установлено настоящим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прием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образовательную организацию;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создание необходимых условий для охраны и укрепления здоровья, организации питания обучающихся и работников образовательной организации; создание условий для занятия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физической культурой и спортом;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установление требований к одежде обучающихся, если иное не установлено настоящим Федеральным законом или законодательством субъектов Российской Федерации;</w:t>
      </w: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обеспечение создания и ведения официального сайта образовательной организации в сети "Интернет".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Образовательная организация </w:t>
      </w:r>
      <w:r>
        <w:rPr>
          <w:b/>
          <w:sz w:val="28"/>
          <w:szCs w:val="28"/>
        </w:rPr>
        <w:t>обязана</w:t>
      </w:r>
      <w:r>
        <w:rPr>
          <w:sz w:val="28"/>
          <w:szCs w:val="28"/>
        </w:rPr>
        <w:t xml:space="preserve"> осуществлять свою деятельность в соответствии с законодательством об образовании, в том числе:</w:t>
      </w:r>
    </w:p>
    <w:p w:rsidR="00EA5AE6" w:rsidRDefault="00EA5AE6" w:rsidP="00EA5AE6">
      <w:pPr>
        <w:pStyle w:val="a4"/>
        <w:numPr>
          <w:ilvl w:val="0"/>
          <w:numId w:val="1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EA5AE6" w:rsidRDefault="00EA5AE6" w:rsidP="00EA5AE6">
      <w:pPr>
        <w:pStyle w:val="a4"/>
        <w:numPr>
          <w:ilvl w:val="0"/>
          <w:numId w:val="1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  <w:proofErr w:type="gramEnd"/>
    </w:p>
    <w:p w:rsidR="00EA5AE6" w:rsidRDefault="00EA5AE6" w:rsidP="00EA5AE6">
      <w:pPr>
        <w:pStyle w:val="a4"/>
        <w:numPr>
          <w:ilvl w:val="0"/>
          <w:numId w:val="1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соблюдать права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Образовательная организация </w:t>
      </w:r>
      <w:r>
        <w:rPr>
          <w:b/>
          <w:sz w:val="28"/>
          <w:szCs w:val="28"/>
        </w:rPr>
        <w:t>несет ответственность</w:t>
      </w:r>
      <w:r>
        <w:rPr>
          <w:sz w:val="28"/>
          <w:szCs w:val="28"/>
        </w:rPr>
        <w:t xml:space="preserve">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</w:t>
      </w:r>
      <w:r>
        <w:rPr>
          <w:rStyle w:val="a8"/>
          <w:sz w:val="28"/>
          <w:szCs w:val="28"/>
        </w:rPr>
        <w:footnoteReference w:id="7"/>
      </w:r>
      <w:r>
        <w:rPr>
          <w:sz w:val="28"/>
          <w:szCs w:val="28"/>
        </w:rPr>
        <w:t xml:space="preserve">. </w:t>
      </w:r>
      <w:proofErr w:type="gramEnd"/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center"/>
        <w:rPr>
          <w:b/>
          <w:bCs/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1.4.Обязанности и ответственность педагогических работников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Педагогические работники обязаны: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осуществлять свою деятельность на высоком профессиональном уровне, обеспечивать в полном объеме реализацию </w:t>
      </w:r>
      <w:proofErr w:type="gramStart"/>
      <w:r>
        <w:rPr>
          <w:sz w:val="28"/>
          <w:szCs w:val="28"/>
        </w:rPr>
        <w:t>преподаваемых</w:t>
      </w:r>
      <w:proofErr w:type="gramEnd"/>
      <w:r>
        <w:rPr>
          <w:sz w:val="28"/>
          <w:szCs w:val="28"/>
        </w:rPr>
        <w:t xml:space="preserve"> учебных предмета, курса, дисциплины (модуля) в соответствии с утвержденной рабочей программой;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соблюдать правовые, нравственные и этические нормы, следовать требованиям профессиональной этики;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уважать честь и достоинство обучающихся и других участников образовательных отношений;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учитывать особенности психофизического развития обучающихся и состояние их здоровья, соблюдать специальные условия, </w:t>
      </w:r>
      <w:r>
        <w:rPr>
          <w:sz w:val="28"/>
          <w:szCs w:val="28"/>
        </w:rPr>
        <w:lastRenderedPageBreak/>
        <w:t>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систематически повышать свой профессиональный уровень;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EA5AE6" w:rsidRDefault="00EA5AE6" w:rsidP="00EA5AE6">
      <w:pPr>
        <w:pStyle w:val="a4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>
        <w:rPr>
          <w:sz w:val="28"/>
          <w:szCs w:val="28"/>
          <w:u w:val="single"/>
        </w:rPr>
        <w:t xml:space="preserve">не вправе оказывать платные образовательные услуги </w:t>
      </w:r>
      <w:proofErr w:type="gramStart"/>
      <w:r>
        <w:rPr>
          <w:sz w:val="28"/>
          <w:szCs w:val="28"/>
          <w:u w:val="single"/>
        </w:rPr>
        <w:t>обучающимся</w:t>
      </w:r>
      <w:proofErr w:type="gramEnd"/>
      <w:r>
        <w:rPr>
          <w:sz w:val="28"/>
          <w:szCs w:val="28"/>
          <w:u w:val="single"/>
        </w:rPr>
        <w:t xml:space="preserve"> в данной организации,</w:t>
      </w:r>
      <w:r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EA5AE6" w:rsidRDefault="00EA5AE6" w:rsidP="00EA5AE6">
      <w:pPr>
        <w:jc w:val="both"/>
        <w:rPr>
          <w:rFonts w:ascii="Times New Roman" w:hAnsi="Times New Roman"/>
          <w:noProof/>
          <w:sz w:val="28"/>
          <w:szCs w:val="28"/>
        </w:rPr>
      </w:pPr>
    </w:p>
    <w:p w:rsidR="00EA5AE6" w:rsidRDefault="00EA5AE6" w:rsidP="00EA5AE6">
      <w:pPr>
        <w:ind w:firstLine="708"/>
        <w:jc w:val="both"/>
        <w:rPr>
          <w:rFonts w:ascii="Times New Roman" w:hAnsi="Times New Roman"/>
          <w:b/>
          <w:noProof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EA5AE6" w:rsidRDefault="00EA5AE6" w:rsidP="00EA5AE6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2.1.Вопрос: </w:t>
      </w:r>
      <w:r>
        <w:rPr>
          <w:rFonts w:ascii="Times New Roman" w:hAnsi="Times New Roman"/>
          <w:b/>
          <w:sz w:val="28"/>
          <w:szCs w:val="28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EA5AE6" w:rsidRDefault="00EA5AE6" w:rsidP="00EA5AE6">
      <w:pPr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Федеральным законом от 29.12.2012 г. №273-ФЗ «Об образовании в Российской Федерации»</w:t>
      </w:r>
      <w:r>
        <w:rPr>
          <w:rStyle w:val="a8"/>
          <w:rFonts w:ascii="Times New Roman" w:hAnsi="Times New Roman"/>
          <w:sz w:val="28"/>
          <w:szCs w:val="28"/>
        </w:rPr>
        <w:footnoteReference w:id="8"/>
      </w:r>
      <w:r>
        <w:rPr>
          <w:rFonts w:ascii="Times New Roman" w:hAnsi="Times New Roman"/>
          <w:sz w:val="28"/>
          <w:szCs w:val="28"/>
        </w:rPr>
        <w:t xml:space="preserve"> установлены полномочия </w:t>
      </w:r>
      <w:r>
        <w:rPr>
          <w:rFonts w:ascii="Times New Roman" w:hAnsi="Times New Roman"/>
          <w:color w:val="000000"/>
          <w:sz w:val="28"/>
          <w:szCs w:val="28"/>
        </w:rPr>
        <w:t>органов местного самоуправления муниципальных районов и городских округов по решению вопросов местного значения в сфере образования. Обратим внимание на некоторые из них:</w:t>
      </w:r>
    </w:p>
    <w:p w:rsidR="00EA5AE6" w:rsidRDefault="00EA5AE6" w:rsidP="00EA5AE6">
      <w:pPr>
        <w:pStyle w:val="a7"/>
        <w:numPr>
          <w:ilvl w:val="0"/>
          <w:numId w:val="12"/>
        </w:numPr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  <w:proofErr w:type="gramEnd"/>
    </w:p>
    <w:p w:rsidR="00EA5AE6" w:rsidRDefault="00EA5AE6" w:rsidP="00EA5AE6">
      <w:pPr>
        <w:pStyle w:val="a7"/>
        <w:numPr>
          <w:ilvl w:val="0"/>
          <w:numId w:val="12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создание условий для осуществления присмотра и ухода за детьми, содержания детей в муниципальных образовательных организациях;</w:t>
      </w:r>
    </w:p>
    <w:p w:rsidR="00EA5AE6" w:rsidRDefault="00EA5AE6" w:rsidP="00EA5AE6">
      <w:pPr>
        <w:pStyle w:val="a7"/>
        <w:numPr>
          <w:ilvl w:val="0"/>
          <w:numId w:val="12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обеспечение содержания зданий и сооружений муниципальных образовательных организаций, обустройство прилегающих к ним территорий;</w:t>
      </w:r>
    </w:p>
    <w:p w:rsidR="00EA5AE6" w:rsidRDefault="00EA5AE6" w:rsidP="00EA5AE6">
      <w:pPr>
        <w:pStyle w:val="a7"/>
        <w:numPr>
          <w:ilvl w:val="0"/>
          <w:numId w:val="12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учет детей, подлежащих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обучению по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образовательным программам дошкольного, начального общего, основного общего и среднего общего образования, закрепление муниципальных образовательных организаций за конкретными территориями муниципального района, городского округа.</w:t>
      </w:r>
    </w:p>
    <w:p w:rsidR="00EA5AE6" w:rsidRDefault="00EA5AE6" w:rsidP="00EA5AE6">
      <w:pPr>
        <w:pStyle w:val="a7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A5AE6" w:rsidRDefault="00EA5AE6" w:rsidP="00EA5AE6">
      <w:pPr>
        <w:pStyle w:val="a7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Следовательно, содержание и обеспечение образовательных организаций возлагается на учредителя.</w:t>
      </w:r>
    </w:p>
    <w:p w:rsidR="00EA5AE6" w:rsidRDefault="00EA5AE6" w:rsidP="00EA5AE6">
      <w:pPr>
        <w:pStyle w:val="a7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A5AE6" w:rsidRDefault="00EA5AE6" w:rsidP="00EA5AE6">
      <w:pPr>
        <w:pStyle w:val="a7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A5AE6" w:rsidRDefault="00EA5AE6" w:rsidP="00EA5AE6">
      <w:pPr>
        <w:pStyle w:val="a7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A5AE6" w:rsidRDefault="00EA5AE6" w:rsidP="00EA5AE6">
      <w:pPr>
        <w:pStyle w:val="a7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A5AE6" w:rsidRDefault="00EA5AE6" w:rsidP="00EA5AE6">
      <w:pPr>
        <w:pStyle w:val="a7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A5AE6" w:rsidRDefault="00EA5AE6" w:rsidP="00EA5AE6">
      <w:pPr>
        <w:pStyle w:val="a7"/>
        <w:numPr>
          <w:ilvl w:val="1"/>
          <w:numId w:val="13"/>
        </w:numPr>
        <w:shd w:val="clear" w:color="auto" w:fill="FFFFFF"/>
        <w:spacing w:before="100" w:beforeAutospacing="1" w:after="100" w:afterAutospacing="1" w:line="244" w:lineRule="atLeast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 Могут ли образовательные организации предоставлять платные образовательные услуги?  Обязательно ли получение таких услуг?</w:t>
      </w:r>
    </w:p>
    <w:p w:rsidR="00EA5AE6" w:rsidRDefault="00EA5AE6" w:rsidP="00EA5AE6">
      <w:pPr>
        <w:pStyle w:val="a4"/>
        <w:shd w:val="clear" w:color="auto" w:fill="FFFFFF"/>
        <w:spacing w:line="221" w:lineRule="atLeast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Организации, осуществляющие образовательную деятельность, вправе осуществлять указанную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EA5AE6" w:rsidRDefault="00EA5AE6" w:rsidP="00EA5AE6">
      <w:pPr>
        <w:pStyle w:val="a4"/>
        <w:shd w:val="clear" w:color="auto" w:fill="FFFFFF"/>
        <w:spacing w:line="221" w:lineRule="atLeast"/>
        <w:ind w:firstLine="708"/>
        <w:jc w:val="both"/>
        <w:rPr>
          <w:rStyle w:val="apple-converted-space"/>
        </w:rPr>
      </w:pPr>
      <w:r>
        <w:rPr>
          <w:color w:val="000000"/>
          <w:sz w:val="28"/>
          <w:szCs w:val="28"/>
        </w:rPr>
        <w:lastRenderedPageBreak/>
        <w:t>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Доход от оказания платных образовательных услуг используется указанными организациями в соответствии с уставными целями.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</w:t>
      </w:r>
      <w:r>
        <w:rPr>
          <w:rStyle w:val="a8"/>
          <w:color w:val="000000"/>
          <w:sz w:val="28"/>
          <w:szCs w:val="28"/>
        </w:rPr>
        <w:footnoteReference w:id="9"/>
      </w:r>
      <w:r>
        <w:rPr>
          <w:color w:val="000000"/>
          <w:sz w:val="28"/>
          <w:szCs w:val="28"/>
        </w:rPr>
        <w:t>.</w:t>
      </w:r>
      <w:r>
        <w:rPr>
          <w:rStyle w:val="apple-converted-space"/>
          <w:color w:val="000000"/>
          <w:sz w:val="28"/>
          <w:szCs w:val="28"/>
        </w:rPr>
        <w:t> 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Внимание: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 (дале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министерство)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Республики Татарстан рекомендует считать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однократным грубым нарушением своих должностных обязанностей руководителем образовательной организации нарушение прав граждан при 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оказании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 xml:space="preserve"> платных услуг и использование средств физических и (или) юридических лиц</w:t>
      </w:r>
      <w:r>
        <w:rPr>
          <w:rFonts w:ascii="Times New Roman" w:hAnsi="Times New Roman" w:cs="Times New Roman"/>
          <w:sz w:val="28"/>
          <w:szCs w:val="28"/>
        </w:rPr>
        <w:t xml:space="preserve"> и применять меры дисциплинарного взыскания в соответствии с законодательством Российской Федерации и Республики Татарстан.</w:t>
      </w:r>
    </w:p>
    <w:p w:rsidR="00EA5AE6" w:rsidRDefault="00EA5AE6" w:rsidP="00EA5AE6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Cs w:val="0"/>
          <w:color w:val="000000"/>
          <w:sz w:val="28"/>
          <w:szCs w:val="28"/>
          <w:shd w:val="clear" w:color="auto" w:fill="FFFFFF"/>
        </w:rPr>
        <w:t>Для сведения:</w:t>
      </w:r>
      <w:r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>
        <w:rPr>
          <w:b w:val="0"/>
          <w:sz w:val="28"/>
          <w:szCs w:val="28"/>
        </w:rPr>
        <w:t>Право на бесплатное образование в Российской Федерации закреплено ст.43 Конституции Российской Федерации</w:t>
      </w:r>
      <w:r>
        <w:rPr>
          <w:rStyle w:val="a8"/>
          <w:b w:val="0"/>
          <w:sz w:val="28"/>
          <w:szCs w:val="28"/>
        </w:rPr>
        <w:footnoteReference w:id="10"/>
      </w:r>
      <w:r>
        <w:rPr>
          <w:b w:val="0"/>
          <w:sz w:val="28"/>
          <w:szCs w:val="28"/>
        </w:rPr>
        <w:t xml:space="preserve">. </w:t>
      </w:r>
      <w:r>
        <w:rPr>
          <w:b w:val="0"/>
          <w:color w:val="000000"/>
          <w:sz w:val="28"/>
          <w:szCs w:val="28"/>
        </w:rPr>
        <w:t xml:space="preserve">Каждый имеет право на образование. </w:t>
      </w:r>
      <w:r>
        <w:rPr>
          <w:b w:val="0"/>
          <w:color w:val="000000"/>
          <w:sz w:val="28"/>
          <w:szCs w:val="28"/>
          <w:shd w:val="clear" w:color="auto" w:fill="FFFFFF"/>
        </w:rPr>
        <w:t>Гарантируются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</w:t>
      </w:r>
    </w:p>
    <w:p w:rsidR="00EA5AE6" w:rsidRDefault="00EA5AE6" w:rsidP="00EA5AE6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Право на бесплатное образование неотъемлемо от гражданина. Получение  платных образовательных услуг осуществляется по соглашению сторон и является необязательным.</w:t>
      </w:r>
    </w:p>
    <w:p w:rsidR="00EA5AE6" w:rsidRDefault="00EA5AE6" w:rsidP="00EA5AE6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</w:p>
    <w:p w:rsidR="00EA5AE6" w:rsidRDefault="00EA5AE6" w:rsidP="00EA5AE6">
      <w:pPr>
        <w:pStyle w:val="2"/>
        <w:numPr>
          <w:ilvl w:val="1"/>
          <w:numId w:val="13"/>
        </w:numPr>
        <w:shd w:val="clear" w:color="auto" w:fill="FFFFFF"/>
        <w:spacing w:line="217" w:lineRule="atLeast"/>
        <w:ind w:left="0" w:firstLine="0"/>
        <w:jc w:val="both"/>
        <w:rPr>
          <w:b w:val="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Вопрос: Должен ли родитель покупать учебники и учебные пособия для ребенка?</w:t>
      </w:r>
    </w:p>
    <w:p w:rsidR="00EA5AE6" w:rsidRDefault="00EA5AE6" w:rsidP="00EA5AE6">
      <w:pPr>
        <w:pStyle w:val="a4"/>
        <w:numPr>
          <w:ilvl w:val="0"/>
          <w:numId w:val="14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>Обучающимся</w:t>
      </w:r>
      <w:proofErr w:type="gramEnd"/>
      <w:r>
        <w:rPr>
          <w:color w:val="000000"/>
          <w:sz w:val="28"/>
          <w:szCs w:val="28"/>
        </w:rPr>
        <w:t xml:space="preserve">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</w:t>
      </w:r>
      <w:r>
        <w:rPr>
          <w:b/>
          <w:color w:val="000000"/>
          <w:sz w:val="28"/>
          <w:szCs w:val="28"/>
        </w:rPr>
        <w:t>бесплатно предоставляются в пользование на время получения образования</w:t>
      </w:r>
      <w:r>
        <w:rPr>
          <w:color w:val="000000"/>
          <w:sz w:val="28"/>
          <w:szCs w:val="28"/>
        </w:rPr>
        <w:t xml:space="preserve"> учебники и учебные пособия, а также учебно-методические материалы, средства обучения и воспитания.</w:t>
      </w:r>
    </w:p>
    <w:p w:rsidR="00EA5AE6" w:rsidRDefault="00EA5AE6" w:rsidP="00EA5AE6">
      <w:pPr>
        <w:pStyle w:val="a4"/>
        <w:numPr>
          <w:ilvl w:val="0"/>
          <w:numId w:val="14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Обеспечение учебниками</w:t>
      </w:r>
      <w:r>
        <w:rPr>
          <w:color w:val="000000"/>
          <w:sz w:val="28"/>
          <w:szCs w:val="28"/>
        </w:rPr>
        <w:t xml:space="preserve">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государственных образовательных стандартов, образовательных стандартов </w:t>
      </w:r>
      <w:r>
        <w:rPr>
          <w:b/>
          <w:color w:val="000000"/>
          <w:sz w:val="28"/>
          <w:szCs w:val="28"/>
        </w:rPr>
        <w:t>осуществляется за счет</w:t>
      </w:r>
      <w:r>
        <w:rPr>
          <w:color w:val="000000"/>
          <w:sz w:val="28"/>
          <w:szCs w:val="28"/>
        </w:rPr>
        <w:t xml:space="preserve"> бюджетных ассигнований федерального бюджета, бюджетов субъектов Российской Федерации и местных бюджетов.</w:t>
      </w:r>
    </w:p>
    <w:p w:rsidR="00EA5AE6" w:rsidRDefault="00EA5AE6" w:rsidP="00EA5AE6">
      <w:pPr>
        <w:pStyle w:val="a4"/>
        <w:numPr>
          <w:ilvl w:val="0"/>
          <w:numId w:val="14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</w:rPr>
        <w:t>Пользование учебниками</w:t>
      </w:r>
      <w:r>
        <w:rPr>
          <w:color w:val="000000"/>
          <w:sz w:val="28"/>
          <w:szCs w:val="28"/>
        </w:rPr>
        <w:t xml:space="preserve"> и учебными пособиями обучающимися, осваивающими учебные предметы, курсы, дисциплины (модули) </w:t>
      </w:r>
      <w:r>
        <w:rPr>
          <w:color w:val="000000"/>
          <w:sz w:val="28"/>
          <w:szCs w:val="28"/>
          <w:u w:val="single"/>
        </w:rPr>
        <w:t>за пределами</w:t>
      </w:r>
      <w:r>
        <w:rPr>
          <w:color w:val="000000"/>
          <w:sz w:val="28"/>
          <w:szCs w:val="28"/>
        </w:rPr>
        <w:t xml:space="preserve"> федеральных государственных образовательных стандартов, </w:t>
      </w:r>
      <w:r>
        <w:rPr>
          <w:color w:val="000000"/>
          <w:sz w:val="28"/>
          <w:szCs w:val="28"/>
          <w:u w:val="single"/>
        </w:rPr>
        <w:t>образовательных стандартов</w:t>
      </w:r>
      <w:r>
        <w:rPr>
          <w:color w:val="000000"/>
          <w:sz w:val="28"/>
          <w:szCs w:val="28"/>
        </w:rPr>
        <w:t xml:space="preserve"> и (или) </w:t>
      </w:r>
      <w:r>
        <w:rPr>
          <w:color w:val="000000"/>
          <w:sz w:val="28"/>
          <w:szCs w:val="28"/>
          <w:u w:val="single"/>
        </w:rPr>
        <w:t xml:space="preserve">получающими платные образовательные услуги, </w:t>
      </w:r>
      <w:r>
        <w:rPr>
          <w:color w:val="000000"/>
          <w:sz w:val="28"/>
          <w:szCs w:val="28"/>
        </w:rPr>
        <w:t>осуществляется в порядке, установленном организацией, осуществляющей образовательную деятельность</w:t>
      </w:r>
      <w:r>
        <w:rPr>
          <w:rStyle w:val="a8"/>
          <w:color w:val="000000"/>
          <w:sz w:val="28"/>
          <w:szCs w:val="28"/>
        </w:rPr>
        <w:footnoteReference w:id="11"/>
      </w:r>
      <w:r>
        <w:rPr>
          <w:color w:val="000000"/>
          <w:sz w:val="28"/>
          <w:szCs w:val="28"/>
        </w:rPr>
        <w:t>.</w:t>
      </w:r>
    </w:p>
    <w:p w:rsidR="00EA5AE6" w:rsidRDefault="00EA5AE6" w:rsidP="00EA5AE6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Необходимо принять во внимание, что в соответствии с постановлением Кабинета Министров Республики Татарстан от 30.12.2014г. №1096 «О нормативном финансировании деятельности дошкольных образовательных организаций Республики Татарстан»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 </w:t>
      </w:r>
      <w:proofErr w:type="gramEnd"/>
    </w:p>
    <w:p w:rsidR="00EA5AE6" w:rsidRDefault="00EA5AE6" w:rsidP="00EA5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EA5AE6" w:rsidRDefault="00EA5AE6" w:rsidP="00EA5AE6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Канцелярские товары, как и рабочие тетради, являются расходными материалами, которые используются каждым ребенком индивидуально, в связи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EA5AE6" w:rsidRDefault="00EA5AE6" w:rsidP="00EA5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чем формируется индивидуальная папка для занятий для каждого ребенка, которая может находиться в детском саду или приноситься ребенком в детский сад ежедневно.</w:t>
      </w:r>
    </w:p>
    <w:p w:rsidR="00EA5AE6" w:rsidRDefault="00EA5AE6" w:rsidP="00EA5AE6">
      <w:pPr>
        <w:pStyle w:val="a4"/>
        <w:shd w:val="clear" w:color="auto" w:fill="FFFFFF"/>
        <w:spacing w:before="0" w:beforeAutospacing="0" w:after="272" w:afterAutospacing="0" w:line="265" w:lineRule="atLeast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Образовательным организациям запрещен сбор денежных средств, материальных ценностей на любые нужды, в том числе на рабочие тетради, и другие нужды. При отсутствии необходимых для образовательного процесса материальных средств необходимо своевременно информировать учредителя</w:t>
      </w:r>
      <w:r>
        <w:rPr>
          <w:rStyle w:val="a8"/>
          <w:sz w:val="28"/>
          <w:szCs w:val="28"/>
        </w:rPr>
        <w:footnoteReference w:id="12"/>
      </w:r>
      <w:r>
        <w:rPr>
          <w:sz w:val="28"/>
          <w:szCs w:val="28"/>
        </w:rPr>
        <w:t>.</w:t>
      </w:r>
    </w:p>
    <w:p w:rsidR="00EA5AE6" w:rsidRDefault="00EA5AE6" w:rsidP="00EA5AE6">
      <w:pPr>
        <w:numPr>
          <w:ilvl w:val="1"/>
          <w:numId w:val="13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</w:rPr>
        <w:t xml:space="preserve">Вопрос: </w:t>
      </w:r>
      <w:proofErr w:type="gramStart"/>
      <w:r>
        <w:rPr>
          <w:rFonts w:ascii="Times New Roman" w:hAnsi="Times New Roman"/>
          <w:b/>
          <w:sz w:val="28"/>
          <w:szCs w:val="28"/>
          <w:shd w:val="clear" w:color="auto" w:fill="FFFFFF"/>
        </w:rPr>
        <w:t>Должны</w:t>
      </w:r>
      <w:proofErr w:type="gramEnd"/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ли в школе кормить детей?</w:t>
      </w:r>
    </w:p>
    <w:p w:rsidR="00EA5AE6" w:rsidRDefault="00EA5AE6" w:rsidP="00EA5AE6">
      <w:pPr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Одним из важных факторов, направленных на сохранение здоровья школьников является обеспечение их безопасным и полноценным питанием.</w:t>
      </w:r>
    </w:p>
    <w:p w:rsidR="00EA5AE6" w:rsidRDefault="00EA5AE6" w:rsidP="00EA5AE6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На организации, осуществляющие образовательную деятельность  возлагается </w:t>
      </w:r>
      <w:r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организация питания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>
        <w:rPr>
          <w:rStyle w:val="a8"/>
          <w:rFonts w:ascii="Times New Roman" w:hAnsi="Times New Roman"/>
          <w:color w:val="000000"/>
          <w:sz w:val="28"/>
          <w:szCs w:val="28"/>
          <w:shd w:val="clear" w:color="auto" w:fill="FFFFFF"/>
        </w:rPr>
        <w:footnoteReference w:id="13"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EA5AE6" w:rsidRDefault="00EA5AE6" w:rsidP="00EA5AE6">
      <w:pPr>
        <w:pStyle w:val="a4"/>
        <w:numPr>
          <w:ilvl w:val="1"/>
          <w:numId w:val="13"/>
        </w:numPr>
        <w:shd w:val="clear" w:color="auto" w:fill="FFFFFF"/>
        <w:spacing w:before="0" w:beforeAutospacing="0" w:after="272" w:afterAutospacing="0" w:line="265" w:lineRule="atLeast"/>
        <w:ind w:lef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Вопрос:  Оплачиваются ли услуги  школьного  автобуса?</w:t>
      </w:r>
    </w:p>
    <w:p w:rsidR="00EA5AE6" w:rsidRDefault="00EA5AE6" w:rsidP="00EA5AE6">
      <w:pPr>
        <w:pStyle w:val="a4"/>
        <w:shd w:val="clear" w:color="auto" w:fill="FFFFFF"/>
        <w:spacing w:before="0" w:beforeAutospacing="0" w:after="272" w:afterAutospacing="0" w:line="265" w:lineRule="atLeast"/>
        <w:ind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Транспортное обеспечение обучающихся включает в себя организацию их </w:t>
      </w:r>
      <w:r>
        <w:rPr>
          <w:color w:val="000000"/>
          <w:sz w:val="28"/>
          <w:szCs w:val="28"/>
          <w:u w:val="single"/>
        </w:rPr>
        <w:t>бесплатной перевозки до образовательных организаций и обратно</w:t>
      </w:r>
      <w:r>
        <w:rPr>
          <w:color w:val="000000"/>
          <w:sz w:val="28"/>
          <w:szCs w:val="28"/>
        </w:rPr>
        <w:t xml:space="preserve">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 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осуществляется учредителями соответствующих образовательных организаций</w:t>
      </w:r>
      <w:r>
        <w:rPr>
          <w:rStyle w:val="a8"/>
          <w:color w:val="000000"/>
          <w:sz w:val="28"/>
          <w:szCs w:val="28"/>
        </w:rPr>
        <w:footnoteReference w:id="14"/>
      </w:r>
      <w:r>
        <w:rPr>
          <w:color w:val="000000"/>
          <w:sz w:val="28"/>
          <w:szCs w:val="28"/>
        </w:rPr>
        <w:t>.</w:t>
      </w:r>
    </w:p>
    <w:p w:rsidR="00EA5AE6" w:rsidRDefault="00EA5AE6" w:rsidP="00EA5AE6">
      <w:pPr>
        <w:numPr>
          <w:ilvl w:val="1"/>
          <w:numId w:val="13"/>
        </w:numPr>
        <w:spacing w:line="288" w:lineRule="auto"/>
        <w:ind w:left="0" w:firstLine="0"/>
        <w:jc w:val="both"/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Вопрос: Как осуществить участие детей в культурно-массовых мероприятиях, предлагаемых  родительским комитетом?</w:t>
      </w:r>
    </w:p>
    <w:p w:rsidR="00EA5AE6" w:rsidRDefault="00EA5AE6" w:rsidP="00EA5AE6">
      <w:pPr>
        <w:pStyle w:val="ConsPlusNormal"/>
        <w:numPr>
          <w:ilvl w:val="0"/>
          <w:numId w:val="1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организовывать все мероприятия и экскурсионные программы в каникулярное и внеурочное время.</w:t>
      </w:r>
    </w:p>
    <w:p w:rsidR="00EA5AE6" w:rsidRDefault="00EA5AE6" w:rsidP="00EA5AE6">
      <w:pPr>
        <w:numPr>
          <w:ilvl w:val="0"/>
          <w:numId w:val="15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Руководствоваться целесообразностью и эффективностью мероприятия для образовательного и воспитательного процесса. </w:t>
      </w:r>
    </w:p>
    <w:p w:rsidR="00EA5AE6" w:rsidRDefault="00EA5AE6" w:rsidP="00EA5AE6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EA5AE6" w:rsidRDefault="00EA5AE6" w:rsidP="00EA5AE6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EA5AE6" w:rsidRDefault="00EA5AE6" w:rsidP="00EA5AE6">
      <w:pPr>
        <w:numPr>
          <w:ilvl w:val="0"/>
          <w:numId w:val="15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 xml:space="preserve">Решение об участии обучающихся и воспитанников в платных культурно-массовых мероприятиях  </w:t>
      </w:r>
      <w:r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принимается каждым родителем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(законным представителем) обучающегося, воспитанника </w:t>
      </w:r>
      <w:r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индивидуально и добровольно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</w:p>
    <w:p w:rsidR="00EA5AE6" w:rsidRDefault="00EA5AE6" w:rsidP="00EA5AE6">
      <w:pPr>
        <w:numPr>
          <w:ilvl w:val="0"/>
          <w:numId w:val="15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Используя  примерный перечень мероприятий направленных Министерством образования и науки Республики Татарстан (далее </w:t>
      </w:r>
      <w:proofErr w:type="gramStart"/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–м</w:t>
      </w:r>
      <w:proofErr w:type="gramEnd"/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инистерство), на заседании педагогического совета принимается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образовательного учреждения. </w:t>
      </w:r>
    </w:p>
    <w:p w:rsidR="00EA5AE6" w:rsidRDefault="00EA5AE6" w:rsidP="00EA5AE6">
      <w:pPr>
        <w:numPr>
          <w:ilvl w:val="0"/>
          <w:numId w:val="15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Процедура согласования регламентируется локальными актами образовательного учреждения. </w:t>
      </w:r>
    </w:p>
    <w:p w:rsidR="00EA5AE6" w:rsidRDefault="00EA5AE6" w:rsidP="00EA5AE6">
      <w:pPr>
        <w:numPr>
          <w:ilvl w:val="0"/>
          <w:numId w:val="15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положительном решении об участии в мероприятии родителями (законными представителями) обучающихся, воспитанников определяется любой законный доступный  способ оплаты, в том числе:</w:t>
      </w:r>
    </w:p>
    <w:p w:rsidR="00EA5AE6" w:rsidRDefault="00EA5AE6" w:rsidP="00EA5AE6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он-</w:t>
      </w:r>
      <w:proofErr w:type="spellStart"/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лайн</w:t>
      </w:r>
      <w:proofErr w:type="spellEnd"/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через портал государственных услуг индивидуальное приобретение билетов родителями (законными представителями) обучающихся, воспитанников;</w:t>
      </w:r>
    </w:p>
    <w:p w:rsidR="00EA5AE6" w:rsidRDefault="00EA5AE6" w:rsidP="00EA5AE6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через кассы учреждений культуры приобретение билетов родителями (законными представителями) обучающихся, воспитанников;</w:t>
      </w:r>
    </w:p>
    <w:p w:rsidR="00EA5AE6" w:rsidRDefault="00EA5AE6" w:rsidP="00EA5AE6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воспитанников;</w:t>
      </w:r>
    </w:p>
    <w:p w:rsidR="00EA5AE6" w:rsidRDefault="00EA5AE6" w:rsidP="00EA5AE6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proofErr w:type="gramStart"/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заключение договоров между организацией, предоставляющей услугу (концертным залом, театром, иными организациями культуры), и  каждым родителем (законным представителем) обучающегося, воспитанника. </w:t>
      </w:r>
      <w:proofErr w:type="gramEnd"/>
    </w:p>
    <w:p w:rsidR="00EA5AE6" w:rsidRDefault="00EA5AE6" w:rsidP="00EA5AE6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7. Образовательная организация по возможности обеспечивает выезд участников на культурно-массовые мероприятия. 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Руководитель образовательной организации должен: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согласовать посещение учреждений культуры с учредителем образовательной организации;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A5AE6" w:rsidRDefault="00EA5AE6" w:rsidP="00EA5AE6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Внимание: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Мероприятия для детей дошкольного возраста могут организовываться непосредственно в помещениях дошкольных образовательных учреждений. </w:t>
      </w:r>
    </w:p>
    <w:p w:rsidR="00EA5AE6" w:rsidRDefault="00EA5AE6" w:rsidP="00EA5AE6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Для проведения мероприятия между образовательной организацией и организацией, осуществляющей культурно-развлекательную деятельность, необходимым требованием к посещению учреждениями культуры образовательной организации является согласие руководителя образовательной организации, а также согласование с учредителем. При показе театральных представлений учитываются возрастные особенности обучающихся и воспитанников. </w:t>
      </w:r>
    </w:p>
    <w:p w:rsidR="00EA5AE6" w:rsidRDefault="00EA5AE6" w:rsidP="00EA5AE6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EA5AE6" w:rsidRDefault="00EA5AE6" w:rsidP="00EA5AE6">
      <w:pPr>
        <w:shd w:val="clear" w:color="auto" w:fill="FFFFFF"/>
        <w:ind w:firstLine="567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2.7.  Как организовать экскурсионные, туристические поездки на платной основе?</w:t>
      </w:r>
    </w:p>
    <w:p w:rsidR="00EA5AE6" w:rsidRDefault="00EA5AE6" w:rsidP="00EA5AE6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1. При организации туристических экскурсионных туров образовательным организациям необходимо руководствоваться следующими нормативно-правовыми актами: </w:t>
      </w:r>
    </w:p>
    <w:p w:rsidR="00EA5AE6" w:rsidRDefault="00EA5AE6" w:rsidP="00EA5AE6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>- Постановление Правительства Российской Федерации от 17.12.2013г. №1177 «Об утверждении Правил организованной перевозки группы детей автобусами.</w:t>
      </w:r>
    </w:p>
    <w:p w:rsidR="00EA5AE6" w:rsidRDefault="00EA5AE6" w:rsidP="00EA5AE6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-  Санитарными правилами «Санитарно-эпидемиологические требования к перевозке железнодорожным транспортом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>организованных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 утвержденные Постановлением Главного государственного врача Российской Федерации от 22.11.2010 № 152.</w:t>
      </w:r>
    </w:p>
    <w:p w:rsidR="00EA5AE6" w:rsidRDefault="00EA5AE6" w:rsidP="00EA5AE6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>-Методические рекомендации по обеспечению санитарно-эпидемиологического благополучия и безопасности дорожного движения при перевозках организованных групп детей автомобильным транспортом» от 21.09.2006г. № 13/4-4738.</w:t>
      </w:r>
    </w:p>
    <w:p w:rsidR="00EA5AE6" w:rsidRDefault="00EA5AE6" w:rsidP="00EA5AE6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2. Решение об участии в платных мероприятиях (туристических поездках)  принимается </w:t>
      </w:r>
      <w:r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каждым родителем индивидуально и добровольно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не допускается принуждение, оказание давления на учащихся, их родителей к участию в таких мероприятиях.  </w:t>
      </w:r>
    </w:p>
    <w:p w:rsidR="00EA5AE6" w:rsidRDefault="00EA5AE6" w:rsidP="00EA5AE6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3.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Маршруты для туристической поездки, туристических операторов (организаторов, стоимость тура выбирают родители (законные представители) обучающихся, воспитанников на родительском собрании. </w:t>
      </w:r>
      <w:proofErr w:type="gramEnd"/>
    </w:p>
    <w:p w:rsidR="00EA5AE6" w:rsidRDefault="00EA5AE6" w:rsidP="00EA5AE6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lastRenderedPageBreak/>
        <w:t xml:space="preserve">4. Решение о выезде фиксируется в протоколе родительского собрания и заверяется подписями родителей (законных представителей) обучающихся воспитанников. </w:t>
      </w:r>
    </w:p>
    <w:p w:rsidR="00EA5AE6" w:rsidRDefault="00EA5AE6" w:rsidP="00EA5AE6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</w:p>
    <w:p w:rsidR="00EA5AE6" w:rsidRDefault="00EA5AE6" w:rsidP="00EA5AE6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>5. Заказ и оплата выбранного тура осуществляется непосредственно родителями, каждым в отдельности, либо председателем родительского комитета на счёт туристического оператора, после заключения договора.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A5AE6" w:rsidRDefault="00EA5AE6" w:rsidP="00EA5AE6">
      <w:pPr>
        <w:numPr>
          <w:ilvl w:val="1"/>
          <w:numId w:val="16"/>
        </w:numPr>
        <w:autoSpaceDN w:val="0"/>
        <w:ind w:left="0" w:firstLine="72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Вопрос: Как организовать фото и видео съемку мероприятий, проводимых по особо торжественным случаям, профессиональным оператором, каков порядок действий?</w:t>
      </w:r>
    </w:p>
    <w:p w:rsidR="00EA5AE6" w:rsidRDefault="00EA5AE6" w:rsidP="00EA5AE6">
      <w:pPr>
        <w:pStyle w:val="ConsPlusNormal"/>
        <w:numPr>
          <w:ilvl w:val="0"/>
          <w:numId w:val="17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организации фото- и видеосъемок в образовательных организациях следует соблюдать принцип добровольности.</w:t>
      </w:r>
    </w:p>
    <w:p w:rsidR="00EA5AE6" w:rsidRDefault="00EA5AE6" w:rsidP="00EA5AE6">
      <w:pPr>
        <w:pStyle w:val="ConsPlusNormal"/>
        <w:numPr>
          <w:ilvl w:val="0"/>
          <w:numId w:val="17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родительские собрания в образовательной организации приглашаются представители  для ознакомления образцами и согласования с родителями.</w:t>
      </w:r>
    </w:p>
    <w:p w:rsidR="00EA5AE6" w:rsidRDefault="00EA5AE6" w:rsidP="00EA5AE6">
      <w:pPr>
        <w:pStyle w:val="ConsPlusNormal"/>
        <w:numPr>
          <w:ilvl w:val="0"/>
          <w:numId w:val="17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родительских собраниях представители и (или) распространители </w:t>
      </w:r>
    </w:p>
    <w:p w:rsidR="00EA5AE6" w:rsidRDefault="00EA5AE6" w:rsidP="00EA5A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A5AE6" w:rsidRDefault="00EA5AE6" w:rsidP="00EA5A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непосредственно родителям раздают квитанции для оплаты на выбранные добровольно родителями услуги или определяются дни оплаты услуг непосредственно родителями или обучающимися.</w:t>
      </w:r>
    </w:p>
    <w:p w:rsidR="00EA5AE6" w:rsidRDefault="00EA5AE6" w:rsidP="00EA5AE6">
      <w:pPr>
        <w:pStyle w:val="ConsPlusNormal"/>
        <w:numPr>
          <w:ilvl w:val="0"/>
          <w:numId w:val="17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Осуществляется допуск после согласования с учредителем и при наличии медицинской книжки.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A5AE6" w:rsidRDefault="00EA5AE6" w:rsidP="00EA5AE6">
      <w:pPr>
        <w:pStyle w:val="ConsPlusNormal"/>
        <w:numPr>
          <w:ilvl w:val="1"/>
          <w:numId w:val="16"/>
        </w:numPr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Вопрос: 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EA5AE6" w:rsidRDefault="00EA5AE6" w:rsidP="00EA5AE6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5AE6" w:rsidRDefault="00EA5AE6" w:rsidP="00EA5AE6">
      <w:pPr>
        <w:pStyle w:val="ConsPlusNormal"/>
        <w:numPr>
          <w:ilvl w:val="0"/>
          <w:numId w:val="18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Указанные мероприятия необходимо проводить только во внеурочное время.</w:t>
      </w:r>
    </w:p>
    <w:p w:rsidR="00EA5AE6" w:rsidRDefault="00EA5AE6" w:rsidP="00EA5AE6">
      <w:pPr>
        <w:pStyle w:val="ConsPlusNormal"/>
        <w:numPr>
          <w:ilvl w:val="0"/>
          <w:numId w:val="18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письменно согласовывать с учредителем.</w:t>
      </w:r>
    </w:p>
    <w:p w:rsidR="00EA5AE6" w:rsidRDefault="00EA5AE6" w:rsidP="00EA5AE6">
      <w:pPr>
        <w:pStyle w:val="ConsPlusNormal"/>
        <w:numPr>
          <w:ilvl w:val="0"/>
          <w:numId w:val="18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EA5AE6" w:rsidRDefault="00EA5AE6" w:rsidP="00EA5AE6">
      <w:pPr>
        <w:pStyle w:val="ConsPlusNormal"/>
        <w:numPr>
          <w:ilvl w:val="0"/>
          <w:numId w:val="18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Довести до сведения всех родителей, обучающихся, педагогов о добровольности данного мероприятия;</w:t>
      </w:r>
    </w:p>
    <w:p w:rsidR="00EA5AE6" w:rsidRDefault="00EA5AE6" w:rsidP="00EA5AE6">
      <w:pPr>
        <w:pStyle w:val="ConsPlusNormal"/>
        <w:numPr>
          <w:ilvl w:val="0"/>
          <w:numId w:val="18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</w:rPr>
        <w:br/>
        <w:t xml:space="preserve"> </w:t>
      </w:r>
      <w:r>
        <w:rPr>
          <w:bCs/>
          <w:color w:val="000000"/>
          <w:sz w:val="28"/>
          <w:szCs w:val="28"/>
        </w:rPr>
        <w:tab/>
      </w:r>
      <w:r>
        <w:rPr>
          <w:b/>
          <w:bCs/>
          <w:sz w:val="28"/>
          <w:szCs w:val="28"/>
        </w:rPr>
        <w:t>2.10.</w:t>
      </w:r>
      <w:r>
        <w:rPr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Кто является благотворителем? Как гражданин может оказать посильную помощь?</w:t>
      </w:r>
    </w:p>
    <w:p w:rsidR="00EA5AE6" w:rsidRDefault="00EA5AE6" w:rsidP="00EA5AE6">
      <w:pPr>
        <w:pStyle w:val="s1"/>
        <w:spacing w:before="0" w:beforeAutospacing="0" w:after="0" w:afterAutospacing="0"/>
        <w:rPr>
          <w:bCs/>
          <w:sz w:val="28"/>
          <w:szCs w:val="28"/>
        </w:rPr>
      </w:pPr>
    </w:p>
    <w:p w:rsidR="00EA5AE6" w:rsidRDefault="00EA5AE6" w:rsidP="00EA5AE6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>Благотворители</w:t>
      </w:r>
      <w:r>
        <w:rPr>
          <w:bCs/>
          <w:color w:val="000000"/>
          <w:sz w:val="28"/>
          <w:szCs w:val="28"/>
        </w:rPr>
        <w:t xml:space="preserve"> - лица, осуществляющие благотворительные пожертвования в формах:</w:t>
      </w:r>
    </w:p>
    <w:p w:rsidR="00EA5AE6" w:rsidRDefault="00EA5AE6" w:rsidP="00EA5AE6">
      <w:pPr>
        <w:pStyle w:val="s1"/>
        <w:numPr>
          <w:ilvl w:val="0"/>
          <w:numId w:val="19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бескорыстной (безвозмездной или на льготных условиях) передачи в собственность имущества, в том числе денежных средств и (или) объектов интеллектуальной собственности;</w:t>
      </w:r>
    </w:p>
    <w:p w:rsidR="00EA5AE6" w:rsidRDefault="00EA5AE6" w:rsidP="00EA5AE6">
      <w:pPr>
        <w:pStyle w:val="s1"/>
        <w:numPr>
          <w:ilvl w:val="0"/>
          <w:numId w:val="19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EA5AE6" w:rsidRDefault="00EA5AE6" w:rsidP="00EA5AE6">
      <w:pPr>
        <w:pStyle w:val="s1"/>
        <w:numPr>
          <w:ilvl w:val="0"/>
          <w:numId w:val="19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бескорыстного (безвозмездного или на льготных условиях) выполнения работ, предоставления услуг.</w:t>
      </w:r>
    </w:p>
    <w:p w:rsidR="00EA5AE6" w:rsidRDefault="00EA5AE6" w:rsidP="00EA5AE6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Благотворители вправе определять цели и порядок использования своих пожертвований.</w:t>
      </w: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EA5AE6" w:rsidRDefault="00EA5AE6" w:rsidP="00EA5AE6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EA5AE6" w:rsidRDefault="00EA5AE6" w:rsidP="00EA5AE6">
      <w:pPr>
        <w:ind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принятии образовательной организацией благотворительной помощи от родителей (законных представителей) обучающихся, воспитанников и иных лиц, необходимо четко соблюдать следующий алгоритм действий:</w:t>
      </w:r>
    </w:p>
    <w:p w:rsidR="00EA5AE6" w:rsidRDefault="00EA5AE6" w:rsidP="00EA5AE6">
      <w:pPr>
        <w:pStyle w:val="a7"/>
        <w:numPr>
          <w:ilvl w:val="0"/>
          <w:numId w:val="20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Решение о принятии благотворительной помощи образовательной организацией принимается по согласованию с учредителем</w:t>
      </w:r>
    </w:p>
    <w:p w:rsidR="00EA5AE6" w:rsidRDefault="00EA5AE6" w:rsidP="00EA5AE6">
      <w:pPr>
        <w:pStyle w:val="a7"/>
        <w:numPr>
          <w:ilvl w:val="0"/>
          <w:numId w:val="20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Вся поступающая в образовательную организацию помощь регистрируется в соответствующем журнале</w:t>
      </w:r>
    </w:p>
    <w:p w:rsidR="00EA5AE6" w:rsidRDefault="00EA5AE6" w:rsidP="00EA5AE6">
      <w:pPr>
        <w:pStyle w:val="a7"/>
        <w:numPr>
          <w:ilvl w:val="0"/>
          <w:numId w:val="20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передаче и использовании денежных средств, имущества и оказании услуг  оформляется договор</w:t>
      </w:r>
    </w:p>
    <w:p w:rsidR="00EA5AE6" w:rsidRDefault="00EA5AE6" w:rsidP="00EA5AE6">
      <w:pPr>
        <w:pStyle w:val="a7"/>
        <w:numPr>
          <w:ilvl w:val="0"/>
          <w:numId w:val="20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Принятие и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расходовании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денежных средств осуществляется через внебюджетный счет образовательной организации</w:t>
      </w:r>
    </w:p>
    <w:p w:rsidR="00EA5AE6" w:rsidRDefault="00EA5AE6" w:rsidP="00EA5AE6">
      <w:pPr>
        <w:pStyle w:val="a7"/>
        <w:numPr>
          <w:ilvl w:val="0"/>
          <w:numId w:val="20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Лицо, изъявившее желание оказать благотворительную помощь (Благотворитель), пишет заявление на имя руководителя образовательного учреждения с обязательным указанием суммы и цели добровольного пожертвования</w:t>
      </w:r>
    </w:p>
    <w:p w:rsidR="00EA5AE6" w:rsidRDefault="00EA5AE6" w:rsidP="00EA5AE6">
      <w:pPr>
        <w:numPr>
          <w:ilvl w:val="1"/>
          <w:numId w:val="21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 Может ли учитель заниматься репетиторством со своим учеником?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>
        <w:rPr>
          <w:sz w:val="28"/>
          <w:szCs w:val="28"/>
          <w:u w:val="single"/>
        </w:rPr>
        <w:t xml:space="preserve">не вправе оказывать платные образовательные услуги </w:t>
      </w:r>
      <w:proofErr w:type="gramStart"/>
      <w:r>
        <w:rPr>
          <w:sz w:val="28"/>
          <w:szCs w:val="28"/>
          <w:u w:val="single"/>
        </w:rPr>
        <w:t>обучающимся</w:t>
      </w:r>
      <w:proofErr w:type="gramEnd"/>
      <w:r>
        <w:rPr>
          <w:sz w:val="28"/>
          <w:szCs w:val="28"/>
          <w:u w:val="single"/>
        </w:rPr>
        <w:t xml:space="preserve"> в данной организации,</w:t>
      </w:r>
      <w:r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EA5AE6" w:rsidRDefault="00EA5AE6" w:rsidP="00EA5AE6">
      <w:pPr>
        <w:pStyle w:val="a4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EA5AE6" w:rsidRDefault="00EA5AE6" w:rsidP="00EA5AE6">
      <w:pPr>
        <w:numPr>
          <w:ilvl w:val="1"/>
          <w:numId w:val="21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 Что такое конфликт интересов педагогического работника?</w:t>
      </w:r>
    </w:p>
    <w:p w:rsidR="00EA5AE6" w:rsidRDefault="00EA5AE6" w:rsidP="00EA5AE6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>
        <w:rPr>
          <w:rStyle w:val="a8"/>
          <w:color w:val="000000"/>
          <w:sz w:val="28"/>
          <w:szCs w:val="28"/>
          <w:shd w:val="clear" w:color="auto" w:fill="FFFFFF"/>
        </w:rPr>
        <w:footnoteReference w:id="15"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gramEnd"/>
    </w:p>
    <w:p w:rsidR="00EA5AE6" w:rsidRDefault="00EA5AE6" w:rsidP="00EA5AE6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Комментарии.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Под данное определение подпадает запрет, предусмотренный ч. 2 ст. 48 комментируемого Закона, согласно которому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не вправе оказывать платные образовательные услуги </w:t>
      </w:r>
      <w:proofErr w:type="gramStart"/>
      <w:r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обучающимся</w:t>
      </w:r>
      <w:proofErr w:type="gramEnd"/>
      <w:r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 в данной организации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если это приводит к конфликту интересов педагогического работника. </w:t>
      </w:r>
    </w:p>
    <w:p w:rsidR="00EA5AE6" w:rsidRDefault="00EA5AE6" w:rsidP="00EA5AE6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обучающимся во время основного образовательного процесса. </w:t>
      </w:r>
    </w:p>
    <w:p w:rsidR="00EA5AE6" w:rsidRDefault="00EA5AE6" w:rsidP="00EA5AE6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Поскольку понятие «конфликт интересов» включает в себя не только уже возникшие противоречия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наличие конфликта интересов педагогического работника не составит труда.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Разобраться в ситуации призвана  комиссия по урегулированию споров между участниками образовательных отношений.</w:t>
      </w:r>
    </w:p>
    <w:p w:rsidR="00EA5AE6" w:rsidRDefault="00EA5AE6" w:rsidP="00EA5AE6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A5AE6" w:rsidRDefault="00EA5AE6" w:rsidP="00EA5AE6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A5AE6" w:rsidRDefault="00EA5AE6" w:rsidP="00EA5AE6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A5AE6" w:rsidRDefault="00EA5AE6" w:rsidP="00EA5AE6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A5AE6" w:rsidRDefault="00EA5AE6" w:rsidP="00EA5AE6">
      <w:pPr>
        <w:spacing w:line="288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EA5AE6" w:rsidRDefault="00EA5AE6" w:rsidP="00EA5AE6">
      <w:pPr>
        <w:numPr>
          <w:ilvl w:val="1"/>
          <w:numId w:val="21"/>
        </w:numPr>
        <w:ind w:left="0" w:firstLine="720"/>
        <w:rPr>
          <w:rFonts w:ascii="Times New Roman" w:eastAsia="Calibri" w:hAnsi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/>
          <w:b/>
          <w:color w:val="000000"/>
          <w:sz w:val="28"/>
          <w:szCs w:val="28"/>
        </w:rPr>
        <w:t xml:space="preserve">Вопрос: Как организуется работа  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комиссии по урегулированию споров между участниками образовательных отношений</w:t>
      </w:r>
    </w:p>
    <w:p w:rsidR="00EA5AE6" w:rsidRDefault="00EA5AE6" w:rsidP="00EA5AE6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>к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</w:rPr>
        <w:t xml:space="preserve"> обучающимся дисциплинарного взыскания.</w:t>
      </w:r>
    </w:p>
    <w:p w:rsidR="00EA5AE6" w:rsidRDefault="00EA5AE6" w:rsidP="00EA5AE6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Создается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</w:t>
      </w:r>
    </w:p>
    <w:p w:rsidR="00EA5AE6" w:rsidRDefault="00EA5AE6" w:rsidP="00EA5AE6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>образовательную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</w:p>
    <w:p w:rsidR="00EA5AE6" w:rsidRDefault="00EA5AE6" w:rsidP="00EA5AE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деятельность, и подлежит исполнению в сроки, предусмотренные указанным решением.</w:t>
      </w:r>
    </w:p>
    <w:p w:rsidR="00EA5AE6" w:rsidRDefault="00EA5AE6" w:rsidP="00EA5AE6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EA5AE6" w:rsidRDefault="00EA5AE6" w:rsidP="00EA5AE6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</w:t>
      </w:r>
      <w:r>
        <w:rPr>
          <w:rStyle w:val="a8"/>
          <w:bCs/>
          <w:color w:val="000000"/>
          <w:sz w:val="28"/>
          <w:szCs w:val="28"/>
        </w:rPr>
        <w:footnoteReference w:id="16"/>
      </w:r>
      <w:r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EA5AE6" w:rsidRDefault="00EA5AE6" w:rsidP="00EA5AE6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A5AE6" w:rsidRDefault="00EA5AE6" w:rsidP="00EA5AE6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</w:rPr>
      </w:pPr>
    </w:p>
    <w:p w:rsidR="00EA5AE6" w:rsidRDefault="00EA5AE6" w:rsidP="00EA5AE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Учитывая </w:t>
      </w:r>
      <w:proofErr w:type="gramStart"/>
      <w:r>
        <w:rPr>
          <w:rFonts w:ascii="Times New Roman" w:hAnsi="Times New Roman"/>
          <w:sz w:val="28"/>
          <w:szCs w:val="28"/>
        </w:rPr>
        <w:t>вышеизложенное</w:t>
      </w:r>
      <w:proofErr w:type="gramEnd"/>
      <w:r>
        <w:rPr>
          <w:rFonts w:ascii="Times New Roman" w:hAnsi="Times New Roman"/>
          <w:sz w:val="28"/>
          <w:szCs w:val="28"/>
        </w:rPr>
        <w:t xml:space="preserve"> необходимо четко придерживаться основных принципов противодействия коррупции:</w:t>
      </w:r>
    </w:p>
    <w:p w:rsidR="00EA5AE6" w:rsidRDefault="00EA5AE6" w:rsidP="00EA5AE6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Родителя обучающихся (воспитанников) не </w:t>
      </w:r>
      <w:proofErr w:type="gramStart"/>
      <w:r>
        <w:rPr>
          <w:rFonts w:ascii="Times New Roman" w:hAnsi="Times New Roman"/>
          <w:sz w:val="28"/>
          <w:szCs w:val="28"/>
        </w:rPr>
        <w:t>обязаны</w:t>
      </w:r>
      <w:proofErr w:type="gramEnd"/>
      <w:r>
        <w:rPr>
          <w:rFonts w:ascii="Times New Roman" w:hAnsi="Times New Roman"/>
          <w:sz w:val="28"/>
          <w:szCs w:val="28"/>
        </w:rPr>
        <w:t xml:space="preserve"> финансировать деятельность по содержанию и охране зданий образовательных организаций, материально- техническому обеспечению и оснащению образовательного процесса.</w:t>
      </w:r>
    </w:p>
    <w:p w:rsidR="00EA5AE6" w:rsidRDefault="00EA5AE6" w:rsidP="00EA5AE6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Сбор денежных средств на нужды образовательных организаций категорически запрещен.</w:t>
      </w:r>
    </w:p>
    <w:p w:rsidR="00EA5AE6" w:rsidRDefault="00EA5AE6" w:rsidP="00EA5AE6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допускается принуждение родителей (законных представителей) учащихся, воспитанников  к внесению денежных средств, осуществлению иных форм материальной помощи со стороны администрации и работников образовательных учреждений, а так же созданных при учреждениях органов местного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EA5AE6" w:rsidRDefault="00EA5AE6" w:rsidP="00EA5AE6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оказании гражданами финансовой помощи внесение денежных средств должно производиться на расчетный счет образовательной организации.</w:t>
      </w:r>
    </w:p>
    <w:p w:rsidR="00EA5AE6" w:rsidRDefault="00EA5AE6" w:rsidP="00EA5AE6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Любая инициативная группа граждан, в том числе родительский комитет, попечительский совет и прочие органы самоуправления образовательной организации, вправе принять решение о внесении денежных средств только в отношении себя самих (членов комитета, попечительского совета), а не родителей всех детей, посещающих данное учреждение.</w:t>
      </w:r>
    </w:p>
    <w:p w:rsidR="00EA5AE6" w:rsidRDefault="00EA5AE6" w:rsidP="00EA5AE6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Установление фиксированных сумм для благотворительной помощи так же относится к формам принуждения (оказания давления на родителей) и является нарушением федерального закона  от 11.08.1995 №135-ФЗ «О благотворительной деятельности и благотворительных организациях».</w:t>
      </w:r>
    </w:p>
    <w:p w:rsidR="00EA5AE6" w:rsidRDefault="00EA5AE6" w:rsidP="00EA5AE6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782079" w:rsidRDefault="00782079">
      <w:bookmarkStart w:id="0" w:name="_GoBack"/>
      <w:bookmarkEnd w:id="0"/>
    </w:p>
    <w:sectPr w:rsidR="00782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9A5" w:rsidRDefault="00BC09A5" w:rsidP="00EA5AE6">
      <w:pPr>
        <w:spacing w:after="0" w:line="240" w:lineRule="auto"/>
      </w:pPr>
      <w:r>
        <w:separator/>
      </w:r>
    </w:p>
  </w:endnote>
  <w:endnote w:type="continuationSeparator" w:id="0">
    <w:p w:rsidR="00BC09A5" w:rsidRDefault="00BC09A5" w:rsidP="00EA5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9A5" w:rsidRDefault="00BC09A5" w:rsidP="00EA5AE6">
      <w:pPr>
        <w:spacing w:after="0" w:line="240" w:lineRule="auto"/>
      </w:pPr>
      <w:r>
        <w:separator/>
      </w:r>
    </w:p>
  </w:footnote>
  <w:footnote w:type="continuationSeparator" w:id="0">
    <w:p w:rsidR="00BC09A5" w:rsidRDefault="00BC09A5" w:rsidP="00EA5AE6">
      <w:pPr>
        <w:spacing w:after="0" w:line="240" w:lineRule="auto"/>
      </w:pPr>
      <w:r>
        <w:continuationSeparator/>
      </w:r>
    </w:p>
  </w:footnote>
  <w:footnote w:id="1">
    <w:p w:rsidR="00EA5AE6" w:rsidRDefault="00EA5AE6" w:rsidP="00EA5AE6">
      <w:pPr>
        <w:pStyle w:val="a5"/>
        <w:rPr>
          <w:rFonts w:ascii="Times New Roman" w:hAnsi="Times New Roman"/>
          <w:sz w:val="24"/>
          <w:szCs w:val="24"/>
        </w:rPr>
      </w:pPr>
      <w:r>
        <w:rPr>
          <w:rStyle w:val="a8"/>
          <w:rFonts w:ascii="Times New Roman" w:hAnsi="Times New Roman"/>
          <w:b/>
          <w:sz w:val="24"/>
          <w:szCs w:val="24"/>
        </w:rPr>
        <w:footnoteRef/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Ст. 2.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</w:footnote>
  <w:footnote w:id="2">
    <w:p w:rsidR="00EA5AE6" w:rsidRDefault="00EA5AE6" w:rsidP="00EA5AE6">
      <w:pPr>
        <w:pStyle w:val="a5"/>
        <w:rPr>
          <w:rFonts w:ascii="Times New Roman" w:hAnsi="Times New Roman"/>
          <w:sz w:val="24"/>
          <w:szCs w:val="24"/>
        </w:rPr>
      </w:pPr>
      <w:r>
        <w:rPr>
          <w:rStyle w:val="a8"/>
        </w:rPr>
        <w:footnoteRef/>
      </w:r>
      <w:r>
        <w:t xml:space="preserve">  Ст. 33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EA5AE6" w:rsidRDefault="00EA5AE6" w:rsidP="00EA5AE6">
      <w:pPr>
        <w:pStyle w:val="a5"/>
      </w:pPr>
    </w:p>
  </w:footnote>
  <w:footnote w:id="3">
    <w:p w:rsidR="00EA5AE6" w:rsidRDefault="00EA5AE6" w:rsidP="00EA5AE6">
      <w:pPr>
        <w:pStyle w:val="a5"/>
        <w:rPr>
          <w:rFonts w:ascii="Times New Roman" w:hAnsi="Times New Roman"/>
          <w:sz w:val="24"/>
          <w:szCs w:val="24"/>
        </w:rPr>
      </w:pPr>
      <w:r>
        <w:rPr>
          <w:rStyle w:val="a8"/>
        </w:rPr>
        <w:footnoteRef/>
      </w:r>
      <w:r>
        <w:t xml:space="preserve">  Ст. 34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EA5AE6" w:rsidRDefault="00EA5AE6" w:rsidP="00EA5AE6">
      <w:pPr>
        <w:pStyle w:val="a5"/>
      </w:pPr>
    </w:p>
    <w:p w:rsidR="00EA5AE6" w:rsidRDefault="00EA5AE6" w:rsidP="00EA5AE6">
      <w:pPr>
        <w:pStyle w:val="a5"/>
      </w:pPr>
    </w:p>
  </w:footnote>
  <w:footnote w:id="4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</w:rPr>
        <w:footnoteRef/>
      </w:r>
      <w:r>
        <w:t xml:space="preserve">  Ст. 26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EA5AE6" w:rsidRDefault="00EA5AE6" w:rsidP="00EA5AE6">
      <w:pPr>
        <w:pStyle w:val="a5"/>
      </w:pPr>
    </w:p>
  </w:footnote>
  <w:footnote w:id="5">
    <w:p w:rsidR="00EA5AE6" w:rsidRDefault="00EA5AE6" w:rsidP="00EA5AE6">
      <w:pPr>
        <w:pStyle w:val="a5"/>
        <w:rPr>
          <w:rFonts w:ascii="Times New Roman" w:hAnsi="Times New Roman"/>
          <w:sz w:val="24"/>
          <w:szCs w:val="24"/>
        </w:rPr>
      </w:pPr>
      <w:r>
        <w:rPr>
          <w:rStyle w:val="a8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Ст. 63. Семейного кодекса РФ  </w:t>
      </w:r>
    </w:p>
  </w:footnote>
  <w:footnote w:id="6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</w:rPr>
        <w:footnoteRef/>
      </w:r>
      <w:r>
        <w:t xml:space="preserve">  Ст. 44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EA5AE6" w:rsidRDefault="00EA5AE6" w:rsidP="00EA5AE6">
      <w:pPr>
        <w:pStyle w:val="a5"/>
      </w:pPr>
    </w:p>
    <w:p w:rsidR="00EA5AE6" w:rsidRDefault="00EA5AE6" w:rsidP="00EA5AE6">
      <w:pPr>
        <w:pStyle w:val="a5"/>
      </w:pPr>
    </w:p>
  </w:footnote>
  <w:footnote w:id="7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</w:rPr>
        <w:footnoteRef/>
      </w:r>
      <w:r>
        <w:t xml:space="preserve">  Ст. 28 </w:t>
      </w:r>
      <w:r>
        <w:rPr>
          <w:rFonts w:ascii="Times New Roman" w:hAnsi="Times New Roman"/>
          <w:sz w:val="24"/>
          <w:szCs w:val="24"/>
        </w:rPr>
        <w:t>ФЗ от 29.12.2012 г. №273-ФЗ «Об образовании в Российской Федерации»</w:t>
      </w:r>
    </w:p>
    <w:p w:rsidR="00EA5AE6" w:rsidRDefault="00EA5AE6" w:rsidP="00EA5AE6">
      <w:pPr>
        <w:pStyle w:val="a5"/>
      </w:pPr>
    </w:p>
    <w:p w:rsidR="00EA5AE6" w:rsidRDefault="00EA5AE6" w:rsidP="00EA5AE6">
      <w:pPr>
        <w:pStyle w:val="a5"/>
      </w:pPr>
    </w:p>
  </w:footnote>
  <w:footnote w:id="8">
    <w:p w:rsidR="00EA5AE6" w:rsidRDefault="00EA5AE6" w:rsidP="00EA5AE6">
      <w:pPr>
        <w:shd w:val="clear" w:color="auto" w:fill="FFFFFF"/>
        <w:spacing w:before="100" w:beforeAutospacing="1" w:after="100" w:afterAutospacing="1" w:line="244" w:lineRule="atLeast"/>
        <w:jc w:val="both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Style w:val="a8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bCs/>
          <w:color w:val="000000"/>
          <w:sz w:val="24"/>
          <w:szCs w:val="24"/>
        </w:rPr>
        <w:t>Ст. 9. Полномочия органов местного самоуправления муниципальных районов и городских округов в сфере образования</w:t>
      </w:r>
    </w:p>
  </w:footnote>
  <w:footnote w:id="9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Ст.101 ФЗ от 29.12.2012 г. №273-ФЗ «Об образовании в Российской Федерации»</w:t>
      </w:r>
    </w:p>
  </w:footnote>
  <w:footnote w:id="10">
    <w:p w:rsidR="00EA5AE6" w:rsidRDefault="00EA5AE6" w:rsidP="00EA5AE6">
      <w:pPr>
        <w:pStyle w:val="2"/>
        <w:shd w:val="clear" w:color="auto" w:fill="FFFFFF"/>
        <w:spacing w:line="217" w:lineRule="atLeast"/>
        <w:jc w:val="both"/>
        <w:rPr>
          <w:b w:val="0"/>
          <w:color w:val="000000"/>
          <w:sz w:val="24"/>
          <w:szCs w:val="24"/>
          <w:shd w:val="clear" w:color="auto" w:fill="FFFFFF"/>
        </w:rPr>
      </w:pPr>
      <w:r>
        <w:rPr>
          <w:rStyle w:val="a8"/>
          <w:sz w:val="24"/>
          <w:szCs w:val="24"/>
        </w:rPr>
        <w:footnoteRef/>
      </w:r>
      <w:r>
        <w:rPr>
          <w:sz w:val="24"/>
          <w:szCs w:val="24"/>
        </w:rPr>
        <w:t xml:space="preserve"> </w:t>
      </w:r>
      <w:r>
        <w:rPr>
          <w:b w:val="0"/>
          <w:color w:val="000000"/>
          <w:sz w:val="24"/>
          <w:szCs w:val="24"/>
        </w:rPr>
        <w:t xml:space="preserve">Ст. 43. </w:t>
      </w:r>
      <w:r>
        <w:rPr>
          <w:b w:val="0"/>
          <w:sz w:val="24"/>
          <w:szCs w:val="24"/>
        </w:rPr>
        <w:t>Конституция Российской Федерации</w:t>
      </w:r>
    </w:p>
  </w:footnote>
  <w:footnote w:id="11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Ст. 35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/>
          <w:sz w:val="24"/>
          <w:szCs w:val="24"/>
        </w:rPr>
        <w:t>ФЗ  от 29.12.2012 г. №273-ФЗ «Об образовании в Российской Федерации»</w:t>
      </w:r>
    </w:p>
  </w:footnote>
  <w:footnote w:id="12">
    <w:p w:rsidR="00EA5AE6" w:rsidRDefault="00EA5AE6" w:rsidP="00EA5A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Style w:val="a8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</w:rPr>
        <w:t>Письмо  МО и Н РТ от 02.10. 2014 г. n 18992/14  «О запрете сбора денежных средств и привлечения материальных ресурсов»</w:t>
      </w:r>
    </w:p>
  </w:footnote>
  <w:footnote w:id="13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Ст. 37. ФЗ от 29.12.2012 г. №273-ФЗ «Об образовании в Российской Федерации»</w:t>
      </w:r>
    </w:p>
  </w:footnote>
  <w:footnote w:id="14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 40 ФЗ от 29.12.2012 г. №273-ФЗ «Об образовании в Российской Федерации»</w:t>
      </w:r>
    </w:p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A5AE6" w:rsidRDefault="00EA5AE6" w:rsidP="00EA5AE6">
      <w:pPr>
        <w:pStyle w:val="a5"/>
        <w:rPr>
          <w:rFonts w:ascii="Times New Roman" w:hAnsi="Times New Roman"/>
          <w:sz w:val="24"/>
          <w:szCs w:val="24"/>
        </w:rPr>
      </w:pPr>
    </w:p>
  </w:footnote>
  <w:footnote w:id="15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Ст.2 ФЗ  от 29.12.2012 г. №273-ФЗ «Об образовании в Российской Федерации»</w:t>
      </w:r>
    </w:p>
    <w:p w:rsidR="00EA5AE6" w:rsidRDefault="00EA5AE6" w:rsidP="00EA5AE6">
      <w:pPr>
        <w:pStyle w:val="a5"/>
        <w:rPr>
          <w:rFonts w:ascii="Times New Roman" w:hAnsi="Times New Roman"/>
          <w:sz w:val="24"/>
          <w:szCs w:val="24"/>
        </w:rPr>
      </w:pPr>
    </w:p>
  </w:footnote>
  <w:footnote w:id="16">
    <w:p w:rsidR="00EA5AE6" w:rsidRDefault="00EA5AE6" w:rsidP="00EA5AE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Ст. 45 ФЗ  от 29.12.2012 г. №273-ФЗ «Об образовании в Российской Федерации»</w:t>
      </w:r>
    </w:p>
    <w:p w:rsidR="00EA5AE6" w:rsidRDefault="00EA5AE6" w:rsidP="00EA5AE6">
      <w:pPr>
        <w:pStyle w:val="a5"/>
        <w:rPr>
          <w:rFonts w:ascii="Times New Roman" w:hAnsi="Times New Roman"/>
          <w:sz w:val="24"/>
          <w:szCs w:val="24"/>
        </w:rPr>
      </w:pPr>
    </w:p>
    <w:p w:rsidR="00EA5AE6" w:rsidRDefault="00EA5AE6" w:rsidP="00EA5AE6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b/>
      </w:rPr>
    </w:lvl>
  </w:abstractNum>
  <w:abstractNum w:abstractNumId="3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b/>
        <w:color w:val="auto"/>
      </w:rPr>
    </w:lvl>
  </w:abstractNum>
  <w:abstractNum w:abstractNumId="11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b w:val="0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4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15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6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7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</w:lvl>
    <w:lvl w:ilvl="1">
      <w:start w:val="8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18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</w:lvl>
    <w:lvl w:ilvl="1">
      <w:start w:val="1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20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2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9"/>
    <w:lvlOverride w:ilvl="0">
      <w:startOverride w:val="2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AE6"/>
    <w:rsid w:val="00782079"/>
    <w:rsid w:val="00BC09A5"/>
    <w:rsid w:val="00EA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AE6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A5AE6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A5A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uiPriority w:val="99"/>
    <w:semiHidden/>
    <w:unhideWhenUsed/>
    <w:rsid w:val="00EA5AE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A5A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footnote text"/>
    <w:basedOn w:val="a"/>
    <w:link w:val="a6"/>
    <w:uiPriority w:val="99"/>
    <w:semiHidden/>
    <w:unhideWhenUsed/>
    <w:rsid w:val="00EA5AE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EA5AE6"/>
    <w:rPr>
      <w:rFonts w:ascii="Calibri" w:eastAsia="Times New Roman" w:hAnsi="Calibri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EA5AE6"/>
    <w:pPr>
      <w:ind w:left="720"/>
      <w:contextualSpacing/>
    </w:pPr>
  </w:style>
  <w:style w:type="paragraph" w:customStyle="1" w:styleId="ConsPlusNormal">
    <w:name w:val="ConsPlusNormal"/>
    <w:uiPriority w:val="99"/>
    <w:rsid w:val="00EA5AE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1">
    <w:name w:val="s_1"/>
    <w:basedOn w:val="a"/>
    <w:uiPriority w:val="99"/>
    <w:rsid w:val="00EA5A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8">
    <w:name w:val="footnote reference"/>
    <w:uiPriority w:val="99"/>
    <w:semiHidden/>
    <w:unhideWhenUsed/>
    <w:rsid w:val="00EA5AE6"/>
    <w:rPr>
      <w:vertAlign w:val="superscript"/>
    </w:rPr>
  </w:style>
  <w:style w:type="character" w:customStyle="1" w:styleId="apple-converted-space">
    <w:name w:val="apple-converted-space"/>
    <w:basedOn w:val="a0"/>
    <w:rsid w:val="00EA5AE6"/>
  </w:style>
  <w:style w:type="character" w:customStyle="1" w:styleId="s10">
    <w:name w:val="s_10"/>
    <w:basedOn w:val="a0"/>
    <w:rsid w:val="00EA5A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AE6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A5AE6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A5A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uiPriority w:val="99"/>
    <w:semiHidden/>
    <w:unhideWhenUsed/>
    <w:rsid w:val="00EA5AE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A5A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footnote text"/>
    <w:basedOn w:val="a"/>
    <w:link w:val="a6"/>
    <w:uiPriority w:val="99"/>
    <w:semiHidden/>
    <w:unhideWhenUsed/>
    <w:rsid w:val="00EA5AE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EA5AE6"/>
    <w:rPr>
      <w:rFonts w:ascii="Calibri" w:eastAsia="Times New Roman" w:hAnsi="Calibri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EA5AE6"/>
    <w:pPr>
      <w:ind w:left="720"/>
      <w:contextualSpacing/>
    </w:pPr>
  </w:style>
  <w:style w:type="paragraph" w:customStyle="1" w:styleId="ConsPlusNormal">
    <w:name w:val="ConsPlusNormal"/>
    <w:uiPriority w:val="99"/>
    <w:rsid w:val="00EA5AE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1">
    <w:name w:val="s_1"/>
    <w:basedOn w:val="a"/>
    <w:uiPriority w:val="99"/>
    <w:rsid w:val="00EA5A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8">
    <w:name w:val="footnote reference"/>
    <w:uiPriority w:val="99"/>
    <w:semiHidden/>
    <w:unhideWhenUsed/>
    <w:rsid w:val="00EA5AE6"/>
    <w:rPr>
      <w:vertAlign w:val="superscript"/>
    </w:rPr>
  </w:style>
  <w:style w:type="character" w:customStyle="1" w:styleId="apple-converted-space">
    <w:name w:val="apple-converted-space"/>
    <w:basedOn w:val="a0"/>
    <w:rsid w:val="00EA5AE6"/>
  </w:style>
  <w:style w:type="character" w:customStyle="1" w:styleId="s10">
    <w:name w:val="s_10"/>
    <w:basedOn w:val="a0"/>
    <w:rsid w:val="00EA5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1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sociologiya/ponyatie-kultury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6232</Words>
  <Characters>35526</Characters>
  <Application>Microsoft Office Word</Application>
  <DocSecurity>0</DocSecurity>
  <Lines>296</Lines>
  <Paragraphs>83</Paragraphs>
  <ScaleCrop>false</ScaleCrop>
  <Company/>
  <LinksUpToDate>false</LinksUpToDate>
  <CharactersWithSpaces>41675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2017-05-16T08:52:00Z</dcterms:created>
  <dcterms:modified xsi:type="dcterms:W3CDTF">2017-05-16T08:56:00Z</dcterms:modified>
</cp:coreProperties>
</file>